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751A" w:rsidRDefault="00A6751A" w:rsidP="00AC675C">
      <w:pPr>
        <w:rPr>
          <w:sz w:val="32"/>
          <w:szCs w:val="32"/>
          <w:rtl/>
        </w:rPr>
      </w:pPr>
      <w:proofErr w:type="spellStart"/>
      <w:r w:rsidRPr="00782384">
        <w:rPr>
          <w:rFonts w:hint="cs"/>
          <w:sz w:val="32"/>
          <w:szCs w:val="32"/>
          <w:rtl/>
        </w:rPr>
        <w:t>תוכנית</w:t>
      </w:r>
      <w:proofErr w:type="spellEnd"/>
      <w:r w:rsidRPr="00782384">
        <w:rPr>
          <w:rFonts w:hint="cs"/>
          <w:sz w:val="32"/>
          <w:szCs w:val="32"/>
          <w:rtl/>
        </w:rPr>
        <w:t xml:space="preserve"> אירועים</w:t>
      </w:r>
      <w:r w:rsidR="00DE46C0">
        <w:rPr>
          <w:rFonts w:hint="cs"/>
          <w:sz w:val="32"/>
          <w:szCs w:val="32"/>
          <w:rtl/>
        </w:rPr>
        <w:t xml:space="preserve"> חשון- כסלו</w:t>
      </w:r>
      <w:r w:rsidRPr="00782384">
        <w:rPr>
          <w:rFonts w:hint="cs"/>
          <w:sz w:val="32"/>
          <w:szCs w:val="32"/>
          <w:rtl/>
        </w:rPr>
        <w:t xml:space="preserve"> </w:t>
      </w:r>
      <w:r>
        <w:rPr>
          <w:rFonts w:hint="cs"/>
          <w:sz w:val="32"/>
          <w:szCs w:val="32"/>
          <w:rtl/>
        </w:rPr>
        <w:t xml:space="preserve">/ </w:t>
      </w:r>
      <w:r w:rsidR="00AC675C">
        <w:rPr>
          <w:rFonts w:hint="cs"/>
          <w:sz w:val="32"/>
          <w:szCs w:val="32"/>
          <w:rtl/>
        </w:rPr>
        <w:t xml:space="preserve">נובמבר </w:t>
      </w:r>
      <w:r>
        <w:rPr>
          <w:rFonts w:hint="cs"/>
          <w:sz w:val="32"/>
          <w:szCs w:val="32"/>
          <w:rtl/>
        </w:rPr>
        <w:t>2017</w:t>
      </w:r>
    </w:p>
    <w:p w:rsidR="00A6751A" w:rsidRPr="00782384" w:rsidRDefault="00A6751A" w:rsidP="00A6751A">
      <w:pPr>
        <w:rPr>
          <w:sz w:val="32"/>
          <w:szCs w:val="32"/>
        </w:rPr>
      </w:pPr>
      <w:r w:rsidRPr="00782384">
        <w:rPr>
          <w:rFonts w:hint="cs"/>
          <w:sz w:val="32"/>
          <w:szCs w:val="32"/>
          <w:rtl/>
        </w:rPr>
        <w:t xml:space="preserve">מרכז תרבות דתי </w:t>
      </w:r>
      <w:proofErr w:type="spellStart"/>
      <w:r w:rsidRPr="00782384">
        <w:rPr>
          <w:rFonts w:hint="cs"/>
          <w:sz w:val="32"/>
          <w:szCs w:val="32"/>
          <w:rtl/>
        </w:rPr>
        <w:t>נו"ש</w:t>
      </w:r>
      <w:proofErr w:type="spellEnd"/>
    </w:p>
    <w:tbl>
      <w:tblPr>
        <w:bidiVisual/>
        <w:tblW w:w="10907" w:type="dxa"/>
        <w:tblInd w:w="-46"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1E0" w:firstRow="1" w:lastRow="1" w:firstColumn="1" w:lastColumn="1" w:noHBand="0" w:noVBand="0"/>
      </w:tblPr>
      <w:tblGrid>
        <w:gridCol w:w="834"/>
        <w:gridCol w:w="1547"/>
        <w:gridCol w:w="833"/>
        <w:gridCol w:w="1134"/>
        <w:gridCol w:w="1305"/>
        <w:gridCol w:w="5254"/>
      </w:tblGrid>
      <w:tr w:rsidR="008B1847" w:rsidRPr="000F12F7" w:rsidTr="002A19BB">
        <w:trPr>
          <w:trHeight w:val="338"/>
        </w:trPr>
        <w:tc>
          <w:tcPr>
            <w:tcW w:w="834" w:type="dxa"/>
            <w:tcBorders>
              <w:bottom w:val="single" w:sz="4" w:space="0" w:color="0070C0"/>
            </w:tcBorders>
            <w:hideMark/>
          </w:tcPr>
          <w:p w:rsidR="008B1847" w:rsidRPr="000F12F7" w:rsidRDefault="008B1847" w:rsidP="00C22EB8">
            <w:pPr>
              <w:spacing w:after="0" w:line="240" w:lineRule="auto"/>
              <w:rPr>
                <w:rFonts w:ascii="Candara" w:hAnsi="Candara" w:cs="Guttman Keren"/>
                <w:b/>
                <w:bCs/>
                <w:color w:val="002060"/>
                <w:sz w:val="20"/>
                <w:szCs w:val="20"/>
              </w:rPr>
            </w:pPr>
            <w:r w:rsidRPr="000F12F7">
              <w:rPr>
                <w:rFonts w:ascii="Candara" w:hAnsi="Candara" w:cs="Guttman Keren"/>
                <w:b/>
                <w:bCs/>
                <w:color w:val="002060"/>
                <w:sz w:val="20"/>
                <w:szCs w:val="20"/>
                <w:rtl/>
              </w:rPr>
              <w:t>יום</w:t>
            </w:r>
          </w:p>
        </w:tc>
        <w:tc>
          <w:tcPr>
            <w:tcW w:w="1547" w:type="dxa"/>
            <w:tcBorders>
              <w:bottom w:val="single" w:sz="4" w:space="0" w:color="0070C0"/>
            </w:tcBorders>
            <w:hideMark/>
          </w:tcPr>
          <w:p w:rsidR="008B1847" w:rsidRPr="000F12F7" w:rsidRDefault="008B1847" w:rsidP="00C22EB8">
            <w:pPr>
              <w:spacing w:after="0" w:line="240" w:lineRule="auto"/>
              <w:rPr>
                <w:rFonts w:ascii="Candara" w:hAnsi="Candara" w:cs="Guttman Keren"/>
                <w:b/>
                <w:bCs/>
                <w:color w:val="002060"/>
                <w:sz w:val="20"/>
                <w:szCs w:val="20"/>
              </w:rPr>
            </w:pPr>
            <w:r w:rsidRPr="000F12F7">
              <w:rPr>
                <w:rFonts w:ascii="Candara" w:hAnsi="Candara" w:cs="Guttman Keren"/>
                <w:b/>
                <w:bCs/>
                <w:color w:val="002060"/>
                <w:sz w:val="20"/>
                <w:szCs w:val="20"/>
                <w:rtl/>
              </w:rPr>
              <w:t>תאריך</w:t>
            </w:r>
          </w:p>
        </w:tc>
        <w:tc>
          <w:tcPr>
            <w:tcW w:w="833" w:type="dxa"/>
            <w:hideMark/>
          </w:tcPr>
          <w:p w:rsidR="008B1847" w:rsidRPr="000F12F7" w:rsidRDefault="008B1847" w:rsidP="00C22EB8">
            <w:pPr>
              <w:spacing w:after="0" w:line="240" w:lineRule="auto"/>
              <w:rPr>
                <w:rFonts w:ascii="Candara" w:hAnsi="Candara" w:cs="Guttman Keren"/>
                <w:b/>
                <w:bCs/>
                <w:color w:val="002060"/>
                <w:sz w:val="20"/>
                <w:szCs w:val="20"/>
              </w:rPr>
            </w:pPr>
            <w:r w:rsidRPr="000F12F7">
              <w:rPr>
                <w:rFonts w:ascii="Candara" w:hAnsi="Candara" w:cs="Guttman Keren"/>
                <w:b/>
                <w:bCs/>
                <w:color w:val="002060"/>
                <w:sz w:val="20"/>
                <w:szCs w:val="20"/>
                <w:rtl/>
              </w:rPr>
              <w:t>שעה</w:t>
            </w:r>
          </w:p>
        </w:tc>
        <w:tc>
          <w:tcPr>
            <w:tcW w:w="1134" w:type="dxa"/>
            <w:hideMark/>
          </w:tcPr>
          <w:p w:rsidR="008B1847" w:rsidRPr="000F12F7" w:rsidRDefault="008B1847" w:rsidP="00C22EB8">
            <w:pPr>
              <w:spacing w:after="0" w:line="240" w:lineRule="auto"/>
              <w:rPr>
                <w:rFonts w:ascii="Candara" w:hAnsi="Candara" w:cs="Guttman Keren"/>
                <w:b/>
                <w:bCs/>
                <w:color w:val="002060"/>
                <w:sz w:val="20"/>
                <w:szCs w:val="20"/>
              </w:rPr>
            </w:pPr>
            <w:r w:rsidRPr="000F12F7">
              <w:rPr>
                <w:rFonts w:ascii="Candara" w:hAnsi="Candara" w:cs="Guttman Keren"/>
                <w:b/>
                <w:bCs/>
                <w:color w:val="002060"/>
                <w:sz w:val="20"/>
                <w:szCs w:val="20"/>
                <w:rtl/>
              </w:rPr>
              <w:t>עבור</w:t>
            </w:r>
          </w:p>
        </w:tc>
        <w:tc>
          <w:tcPr>
            <w:tcW w:w="1305" w:type="dxa"/>
            <w:hideMark/>
          </w:tcPr>
          <w:p w:rsidR="008B1847" w:rsidRPr="000F12F7" w:rsidRDefault="008B1847" w:rsidP="00C22EB8">
            <w:pPr>
              <w:spacing w:after="0" w:line="240" w:lineRule="auto"/>
              <w:rPr>
                <w:rFonts w:ascii="Candara" w:hAnsi="Candara" w:cs="Guttman Keren"/>
                <w:b/>
                <w:bCs/>
                <w:color w:val="002060"/>
                <w:sz w:val="20"/>
                <w:szCs w:val="20"/>
                <w:rtl/>
              </w:rPr>
            </w:pPr>
            <w:r w:rsidRPr="000F12F7">
              <w:rPr>
                <w:rFonts w:ascii="Candara" w:hAnsi="Candara" w:cs="Guttman Keren"/>
                <w:b/>
                <w:bCs/>
                <w:color w:val="002060"/>
                <w:sz w:val="20"/>
                <w:szCs w:val="20"/>
                <w:rtl/>
              </w:rPr>
              <w:t>המקום</w:t>
            </w:r>
          </w:p>
        </w:tc>
        <w:tc>
          <w:tcPr>
            <w:tcW w:w="5254" w:type="dxa"/>
            <w:hideMark/>
          </w:tcPr>
          <w:p w:rsidR="008B1847" w:rsidRPr="000F12F7" w:rsidRDefault="008B1847" w:rsidP="00C22EB8">
            <w:pPr>
              <w:spacing w:after="0" w:line="240" w:lineRule="auto"/>
              <w:rPr>
                <w:rFonts w:ascii="Candara" w:hAnsi="Candara" w:cs="Guttman Keren"/>
                <w:b/>
                <w:bCs/>
                <w:color w:val="002060"/>
                <w:sz w:val="20"/>
                <w:szCs w:val="20"/>
              </w:rPr>
            </w:pPr>
            <w:r w:rsidRPr="000F12F7">
              <w:rPr>
                <w:rFonts w:ascii="Candara" w:hAnsi="Candara" w:cs="Guttman Keren"/>
                <w:b/>
                <w:bCs/>
                <w:color w:val="002060"/>
                <w:sz w:val="20"/>
                <w:szCs w:val="20"/>
                <w:rtl/>
              </w:rPr>
              <w:t>הנושא</w:t>
            </w:r>
          </w:p>
        </w:tc>
      </w:tr>
      <w:tr w:rsidR="008B1847" w:rsidRPr="000F12F7" w:rsidTr="002A19BB">
        <w:trPr>
          <w:trHeight w:val="250"/>
        </w:trPr>
        <w:tc>
          <w:tcPr>
            <w:tcW w:w="834" w:type="dxa"/>
            <w:tcBorders>
              <w:top w:val="single" w:sz="4" w:space="0" w:color="0070C0"/>
              <w:bottom w:val="single" w:sz="4" w:space="0" w:color="0070C0"/>
            </w:tcBorders>
          </w:tcPr>
          <w:p w:rsidR="008B1847" w:rsidRPr="002B6994" w:rsidRDefault="009C0B56" w:rsidP="002B6994">
            <w:pPr>
              <w:spacing w:after="0" w:line="240" w:lineRule="auto"/>
              <w:jc w:val="both"/>
              <w:rPr>
                <w:rFonts w:cs="Guttman Keren"/>
                <w:b/>
                <w:bCs/>
                <w:color w:val="002060"/>
                <w:rtl/>
              </w:rPr>
            </w:pPr>
            <w:r>
              <w:rPr>
                <w:rFonts w:cs="Guttman Keren" w:hint="cs"/>
                <w:b/>
                <w:bCs/>
                <w:color w:val="002060"/>
                <w:rtl/>
              </w:rPr>
              <w:t>שישי</w:t>
            </w:r>
          </w:p>
        </w:tc>
        <w:tc>
          <w:tcPr>
            <w:tcW w:w="1547" w:type="dxa"/>
            <w:tcBorders>
              <w:top w:val="single" w:sz="4" w:space="0" w:color="0070C0"/>
              <w:bottom w:val="single" w:sz="4" w:space="0" w:color="0070C0"/>
            </w:tcBorders>
          </w:tcPr>
          <w:p w:rsidR="008B1847" w:rsidRPr="002B6994" w:rsidRDefault="009C0B56" w:rsidP="00C22EB8">
            <w:pPr>
              <w:spacing w:after="0" w:line="240" w:lineRule="auto"/>
              <w:rPr>
                <w:rFonts w:cs="Guttman Keren"/>
                <w:b/>
                <w:bCs/>
                <w:color w:val="002060"/>
                <w:rtl/>
              </w:rPr>
            </w:pPr>
            <w:r>
              <w:rPr>
                <w:rFonts w:cs="Guttman Keren" w:hint="cs"/>
                <w:b/>
                <w:bCs/>
                <w:color w:val="002060"/>
                <w:rtl/>
              </w:rPr>
              <w:t>י"ד בחשון</w:t>
            </w:r>
            <w:r>
              <w:rPr>
                <w:rFonts w:cs="Guttman Keren"/>
                <w:b/>
                <w:bCs/>
                <w:color w:val="002060"/>
                <w:rtl/>
              </w:rPr>
              <w:br/>
            </w:r>
            <w:r>
              <w:rPr>
                <w:rFonts w:cs="Guttman Keren" w:hint="cs"/>
                <w:b/>
                <w:bCs/>
                <w:color w:val="002060"/>
                <w:rtl/>
              </w:rPr>
              <w:t>3.11.17</w:t>
            </w:r>
          </w:p>
        </w:tc>
        <w:tc>
          <w:tcPr>
            <w:tcW w:w="833" w:type="dxa"/>
            <w:tcBorders>
              <w:top w:val="single" w:sz="4" w:space="0" w:color="0070C0"/>
            </w:tcBorders>
          </w:tcPr>
          <w:p w:rsidR="008B1847" w:rsidRDefault="008B1847" w:rsidP="009C0B56">
            <w:pPr>
              <w:spacing w:after="0" w:line="240" w:lineRule="auto"/>
              <w:rPr>
                <w:rFonts w:cs="Guttman Keren"/>
                <w:b/>
                <w:bCs/>
                <w:color w:val="002060"/>
                <w:rtl/>
              </w:rPr>
            </w:pPr>
          </w:p>
          <w:p w:rsidR="009C0B56" w:rsidRPr="00FB19CD" w:rsidRDefault="009C0B56" w:rsidP="009C0B56">
            <w:pPr>
              <w:spacing w:after="0" w:line="240" w:lineRule="auto"/>
              <w:rPr>
                <w:rFonts w:cs="Guttman Keren"/>
                <w:b/>
                <w:bCs/>
                <w:color w:val="002060"/>
                <w:rtl/>
              </w:rPr>
            </w:pPr>
            <w:r>
              <w:rPr>
                <w:rFonts w:cs="Guttman Keren" w:hint="cs"/>
                <w:b/>
                <w:bCs/>
                <w:color w:val="002060"/>
                <w:rtl/>
              </w:rPr>
              <w:t>09:15</w:t>
            </w:r>
            <w:r>
              <w:rPr>
                <w:rFonts w:cs="Guttman Keren"/>
                <w:b/>
                <w:bCs/>
                <w:color w:val="002060"/>
                <w:rtl/>
              </w:rPr>
              <w:br/>
            </w:r>
            <w:r>
              <w:rPr>
                <w:rFonts w:cs="Guttman Keren" w:hint="cs"/>
                <w:b/>
                <w:bCs/>
                <w:color w:val="002060"/>
                <w:rtl/>
              </w:rPr>
              <w:t>10:15</w:t>
            </w:r>
          </w:p>
        </w:tc>
        <w:tc>
          <w:tcPr>
            <w:tcW w:w="1134" w:type="dxa"/>
            <w:tcBorders>
              <w:top w:val="single" w:sz="4" w:space="0" w:color="0070C0"/>
            </w:tcBorders>
          </w:tcPr>
          <w:p w:rsidR="008B1847" w:rsidRPr="00FB19CD" w:rsidRDefault="009C0B56" w:rsidP="00E13D2C">
            <w:pPr>
              <w:spacing w:after="0" w:line="240" w:lineRule="auto"/>
              <w:rPr>
                <w:rFonts w:cs="Guttman Keren"/>
                <w:b/>
                <w:bCs/>
                <w:color w:val="002060"/>
                <w:rtl/>
              </w:rPr>
            </w:pPr>
            <w:r>
              <w:rPr>
                <w:rFonts w:cs="Guttman Keren" w:hint="cs"/>
                <w:b/>
                <w:bCs/>
                <w:color w:val="002060"/>
                <w:rtl/>
              </w:rPr>
              <w:t>גברים</w:t>
            </w:r>
          </w:p>
        </w:tc>
        <w:tc>
          <w:tcPr>
            <w:tcW w:w="1305" w:type="dxa"/>
            <w:tcBorders>
              <w:top w:val="single" w:sz="4" w:space="0" w:color="0070C0"/>
            </w:tcBorders>
          </w:tcPr>
          <w:p w:rsidR="008B1847" w:rsidRPr="00FB19CD" w:rsidRDefault="00F9296A" w:rsidP="00C22EB8">
            <w:pPr>
              <w:spacing w:after="0" w:line="240" w:lineRule="auto"/>
              <w:rPr>
                <w:rFonts w:cs="Guttman Keren"/>
                <w:b/>
                <w:bCs/>
                <w:color w:val="002060"/>
                <w:rtl/>
              </w:rPr>
            </w:pPr>
            <w:r>
              <w:rPr>
                <w:rFonts w:cs="Guttman Keren" w:hint="cs"/>
                <w:b/>
                <w:bCs/>
                <w:color w:val="002060"/>
                <w:rtl/>
              </w:rPr>
              <w:t>משכן אשר</w:t>
            </w:r>
          </w:p>
        </w:tc>
        <w:tc>
          <w:tcPr>
            <w:tcW w:w="5254" w:type="dxa"/>
            <w:tcBorders>
              <w:top w:val="single" w:sz="4" w:space="0" w:color="0070C0"/>
            </w:tcBorders>
          </w:tcPr>
          <w:p w:rsidR="0056759B" w:rsidRDefault="009C0B56" w:rsidP="002A19BB">
            <w:pPr>
              <w:spacing w:after="0" w:line="240" w:lineRule="auto"/>
              <w:jc w:val="left"/>
              <w:rPr>
                <w:rFonts w:cs="Guttman Keren"/>
                <w:b/>
                <w:bCs/>
                <w:color w:val="002060"/>
                <w:rtl/>
              </w:rPr>
            </w:pPr>
            <w:r>
              <w:rPr>
                <w:rFonts w:cs="Guttman Keren" w:hint="cs"/>
                <w:b/>
                <w:bCs/>
                <w:color w:val="002060"/>
                <w:rtl/>
              </w:rPr>
              <w:t xml:space="preserve">כולל יום השישי </w:t>
            </w:r>
            <w:r>
              <w:rPr>
                <w:rFonts w:cs="Guttman Keren"/>
                <w:b/>
                <w:bCs/>
                <w:color w:val="002060"/>
                <w:rtl/>
              </w:rPr>
              <w:t>–</w:t>
            </w:r>
            <w:r>
              <w:rPr>
                <w:rFonts w:cs="Guttman Keren" w:hint="cs"/>
                <w:b/>
                <w:bCs/>
                <w:color w:val="002060"/>
                <w:rtl/>
              </w:rPr>
              <w:t xml:space="preserve"> פרשת וירא</w:t>
            </w:r>
            <w:r w:rsidR="002A19BB">
              <w:rPr>
                <w:rFonts w:cs="Guttman Keren" w:hint="cs"/>
                <w:b/>
                <w:bCs/>
                <w:color w:val="002060"/>
                <w:rtl/>
              </w:rPr>
              <w:t xml:space="preserve"> </w:t>
            </w:r>
            <w:r>
              <w:rPr>
                <w:rFonts w:cs="Guttman Keren"/>
                <w:b/>
                <w:bCs/>
                <w:color w:val="002060"/>
                <w:rtl/>
              </w:rPr>
              <w:br/>
            </w:r>
            <w:r>
              <w:rPr>
                <w:rFonts w:cs="Guttman Keren" w:hint="cs"/>
                <w:b/>
                <w:bCs/>
                <w:color w:val="002060"/>
                <w:rtl/>
              </w:rPr>
              <w:t>הרב אליהו בלום- בניית בית כנסת חדש על פי ההלכה</w:t>
            </w:r>
          </w:p>
          <w:p w:rsidR="009C0B56" w:rsidRPr="00FB19CD" w:rsidRDefault="009C0B56" w:rsidP="002A19BB">
            <w:pPr>
              <w:spacing w:after="0" w:line="240" w:lineRule="auto"/>
              <w:jc w:val="left"/>
              <w:rPr>
                <w:rFonts w:cs="Guttman Keren"/>
                <w:b/>
                <w:bCs/>
                <w:color w:val="002060"/>
                <w:rtl/>
              </w:rPr>
            </w:pPr>
            <w:r>
              <w:rPr>
                <w:rFonts w:cs="Guttman Keren" w:hint="cs"/>
                <w:b/>
                <w:bCs/>
                <w:color w:val="002060"/>
                <w:rtl/>
              </w:rPr>
              <w:t xml:space="preserve">המחנך אסף מאלי </w:t>
            </w:r>
            <w:r>
              <w:rPr>
                <w:rFonts w:cs="Guttman Keren"/>
                <w:b/>
                <w:bCs/>
                <w:color w:val="002060"/>
                <w:rtl/>
              </w:rPr>
              <w:t>–</w:t>
            </w:r>
            <w:r>
              <w:rPr>
                <w:rFonts w:cs="Guttman Keren" w:hint="cs"/>
                <w:b/>
                <w:bCs/>
                <w:color w:val="002060"/>
                <w:rtl/>
              </w:rPr>
              <w:t xml:space="preserve"> לך לך....</w:t>
            </w:r>
          </w:p>
        </w:tc>
      </w:tr>
      <w:tr w:rsidR="009C078B" w:rsidRPr="000F12F7" w:rsidTr="002A19BB">
        <w:trPr>
          <w:trHeight w:val="250"/>
        </w:trPr>
        <w:tc>
          <w:tcPr>
            <w:tcW w:w="834" w:type="dxa"/>
            <w:tcBorders>
              <w:top w:val="single" w:sz="4" w:space="0" w:color="0070C0"/>
              <w:left w:val="single" w:sz="4" w:space="0" w:color="0070C0"/>
              <w:bottom w:val="nil"/>
              <w:right w:val="nil"/>
            </w:tcBorders>
          </w:tcPr>
          <w:p w:rsidR="009C078B" w:rsidRDefault="009C078B" w:rsidP="00C22EB8">
            <w:pPr>
              <w:spacing w:after="0" w:line="240" w:lineRule="auto"/>
              <w:rPr>
                <w:rFonts w:cs="Guttman Keren"/>
                <w:b/>
                <w:bCs/>
                <w:color w:val="002060"/>
                <w:rtl/>
              </w:rPr>
            </w:pPr>
            <w:r>
              <w:rPr>
                <w:rFonts w:cs="Guttman Keren" w:hint="cs"/>
                <w:b/>
                <w:bCs/>
                <w:color w:val="002060"/>
                <w:rtl/>
              </w:rPr>
              <w:t>שבת</w:t>
            </w:r>
          </w:p>
        </w:tc>
        <w:tc>
          <w:tcPr>
            <w:tcW w:w="1547" w:type="dxa"/>
            <w:tcBorders>
              <w:top w:val="single" w:sz="4" w:space="0" w:color="0070C0"/>
              <w:left w:val="nil"/>
              <w:bottom w:val="nil"/>
              <w:right w:val="single" w:sz="4" w:space="0" w:color="0070C0"/>
            </w:tcBorders>
          </w:tcPr>
          <w:p w:rsidR="009C078B" w:rsidRDefault="00993BDB" w:rsidP="00C22EB8">
            <w:pPr>
              <w:spacing w:after="0" w:line="240" w:lineRule="auto"/>
              <w:rPr>
                <w:rFonts w:cs="Guttman Keren"/>
                <w:b/>
                <w:bCs/>
                <w:color w:val="002060"/>
                <w:rtl/>
              </w:rPr>
            </w:pPr>
            <w:r>
              <w:rPr>
                <w:rFonts w:cs="Guttman Keren" w:hint="cs"/>
                <w:b/>
                <w:bCs/>
                <w:color w:val="002060"/>
                <w:rtl/>
              </w:rPr>
              <w:t xml:space="preserve">ט"ו בחשון </w:t>
            </w:r>
            <w:r>
              <w:rPr>
                <w:rFonts w:cs="Guttman Keren"/>
                <w:b/>
                <w:bCs/>
                <w:color w:val="002060"/>
                <w:rtl/>
              </w:rPr>
              <w:br/>
            </w:r>
            <w:r>
              <w:rPr>
                <w:rFonts w:cs="Guttman Keren" w:hint="cs"/>
                <w:b/>
                <w:bCs/>
                <w:color w:val="002060"/>
                <w:rtl/>
              </w:rPr>
              <w:t>4.11.17</w:t>
            </w:r>
          </w:p>
        </w:tc>
        <w:tc>
          <w:tcPr>
            <w:tcW w:w="833" w:type="dxa"/>
            <w:tcBorders>
              <w:top w:val="single" w:sz="4" w:space="0" w:color="0070C0"/>
              <w:left w:val="single" w:sz="4" w:space="0" w:color="0070C0"/>
            </w:tcBorders>
          </w:tcPr>
          <w:p w:rsidR="009C078B" w:rsidRDefault="00993BDB" w:rsidP="000E046F">
            <w:pPr>
              <w:spacing w:after="0" w:line="240" w:lineRule="auto"/>
              <w:rPr>
                <w:rFonts w:cs="Guttman Keren"/>
                <w:b/>
                <w:bCs/>
                <w:color w:val="002060"/>
                <w:rtl/>
              </w:rPr>
            </w:pPr>
            <w:r>
              <w:rPr>
                <w:rFonts w:cs="Guttman Keren" w:hint="cs"/>
                <w:b/>
                <w:bCs/>
                <w:color w:val="002060"/>
                <w:rtl/>
              </w:rPr>
              <w:t>16:15</w:t>
            </w:r>
          </w:p>
        </w:tc>
        <w:tc>
          <w:tcPr>
            <w:tcW w:w="1134" w:type="dxa"/>
            <w:tcBorders>
              <w:top w:val="single" w:sz="4" w:space="0" w:color="0070C0"/>
            </w:tcBorders>
          </w:tcPr>
          <w:p w:rsidR="009C078B" w:rsidRDefault="00993BDB" w:rsidP="004A1900">
            <w:pPr>
              <w:spacing w:after="0" w:line="240" w:lineRule="auto"/>
              <w:jc w:val="both"/>
              <w:rPr>
                <w:rFonts w:cs="Guttman Keren"/>
                <w:b/>
                <w:bCs/>
                <w:color w:val="002060"/>
                <w:rtl/>
              </w:rPr>
            </w:pPr>
            <w:r>
              <w:rPr>
                <w:rFonts w:cs="Guttman Keren" w:hint="cs"/>
                <w:b/>
                <w:bCs/>
                <w:color w:val="002060"/>
                <w:rtl/>
              </w:rPr>
              <w:t>הקהל הרחב</w:t>
            </w:r>
          </w:p>
        </w:tc>
        <w:tc>
          <w:tcPr>
            <w:tcW w:w="1305" w:type="dxa"/>
            <w:tcBorders>
              <w:top w:val="single" w:sz="4" w:space="0" w:color="0070C0"/>
            </w:tcBorders>
          </w:tcPr>
          <w:p w:rsidR="009C078B" w:rsidRDefault="00993BDB" w:rsidP="00C22EB8">
            <w:pPr>
              <w:spacing w:after="0" w:line="240" w:lineRule="auto"/>
              <w:rPr>
                <w:rFonts w:cs="Guttman Keren"/>
                <w:b/>
                <w:bCs/>
                <w:color w:val="002060"/>
                <w:rtl/>
              </w:rPr>
            </w:pPr>
            <w:r>
              <w:rPr>
                <w:rFonts w:cs="Guttman Keren" w:hint="cs"/>
                <w:b/>
                <w:bCs/>
                <w:color w:val="002060"/>
                <w:rtl/>
              </w:rPr>
              <w:t>ספריית המרכז</w:t>
            </w:r>
          </w:p>
        </w:tc>
        <w:tc>
          <w:tcPr>
            <w:tcW w:w="5254" w:type="dxa"/>
            <w:tcBorders>
              <w:top w:val="single" w:sz="4" w:space="0" w:color="0070C0"/>
            </w:tcBorders>
          </w:tcPr>
          <w:p w:rsidR="009C078B" w:rsidRDefault="009C078B" w:rsidP="00993BDB">
            <w:pPr>
              <w:spacing w:after="0" w:line="240" w:lineRule="auto"/>
              <w:jc w:val="left"/>
              <w:rPr>
                <w:rFonts w:cs="Guttman Keren"/>
                <w:b/>
                <w:bCs/>
                <w:color w:val="002060"/>
                <w:rtl/>
              </w:rPr>
            </w:pPr>
            <w:r>
              <w:rPr>
                <w:rFonts w:cs="Guttman Keren" w:hint="cs"/>
                <w:b/>
                <w:bCs/>
                <w:color w:val="002060"/>
                <w:rtl/>
              </w:rPr>
              <w:t xml:space="preserve">פרשת </w:t>
            </w:r>
            <w:r w:rsidR="00993BDB">
              <w:rPr>
                <w:rFonts w:cs="Guttman Keren" w:hint="cs"/>
                <w:b/>
                <w:bCs/>
                <w:color w:val="002060"/>
                <w:rtl/>
              </w:rPr>
              <w:t>וירא</w:t>
            </w:r>
          </w:p>
          <w:p w:rsidR="009C078B" w:rsidRDefault="009C078B" w:rsidP="00993BDB">
            <w:pPr>
              <w:spacing w:after="0" w:line="240" w:lineRule="auto"/>
              <w:jc w:val="left"/>
              <w:rPr>
                <w:rFonts w:cs="Guttman Keren"/>
                <w:b/>
                <w:bCs/>
                <w:color w:val="002060"/>
                <w:rtl/>
              </w:rPr>
            </w:pPr>
            <w:r>
              <w:rPr>
                <w:rFonts w:cs="Guttman Keren" w:hint="cs"/>
                <w:b/>
                <w:bCs/>
                <w:color w:val="002060"/>
                <w:rtl/>
              </w:rPr>
              <w:t>שם המרצה:</w:t>
            </w:r>
            <w:r w:rsidR="004A1900">
              <w:rPr>
                <w:rFonts w:cs="Guttman Keren" w:hint="cs"/>
                <w:b/>
                <w:bCs/>
                <w:color w:val="002060"/>
                <w:rtl/>
              </w:rPr>
              <w:t xml:space="preserve"> </w:t>
            </w:r>
            <w:r w:rsidR="00993BDB">
              <w:rPr>
                <w:rFonts w:cs="Guttman Keren" w:hint="cs"/>
                <w:b/>
                <w:bCs/>
                <w:color w:val="002060"/>
                <w:rtl/>
              </w:rPr>
              <w:t xml:space="preserve">מר </w:t>
            </w:r>
            <w:r w:rsidR="00993BDB" w:rsidRPr="002A19BB">
              <w:rPr>
                <w:rFonts w:cs="Guttman Keren" w:hint="cs"/>
                <w:b/>
                <w:bCs/>
                <w:color w:val="002060"/>
                <w:sz w:val="24"/>
                <w:szCs w:val="24"/>
                <w:rtl/>
              </w:rPr>
              <w:t>יצחק יציב</w:t>
            </w:r>
          </w:p>
        </w:tc>
      </w:tr>
      <w:tr w:rsidR="002A19BB" w:rsidRPr="000F12F7" w:rsidTr="002A19BB">
        <w:trPr>
          <w:trHeight w:val="250"/>
        </w:trPr>
        <w:tc>
          <w:tcPr>
            <w:tcW w:w="834" w:type="dxa"/>
            <w:tcBorders>
              <w:top w:val="nil"/>
              <w:left w:val="single" w:sz="4" w:space="0" w:color="0070C0"/>
              <w:bottom w:val="single" w:sz="4" w:space="0" w:color="0070C0"/>
              <w:right w:val="nil"/>
            </w:tcBorders>
          </w:tcPr>
          <w:p w:rsidR="002A19BB" w:rsidRDefault="002A19BB" w:rsidP="00C22EB8">
            <w:pPr>
              <w:spacing w:after="0" w:line="240" w:lineRule="auto"/>
              <w:rPr>
                <w:rFonts w:cs="Guttman Keren"/>
                <w:b/>
                <w:bCs/>
                <w:color w:val="002060"/>
                <w:rtl/>
              </w:rPr>
            </w:pPr>
          </w:p>
        </w:tc>
        <w:tc>
          <w:tcPr>
            <w:tcW w:w="1547" w:type="dxa"/>
            <w:tcBorders>
              <w:top w:val="nil"/>
              <w:left w:val="nil"/>
              <w:bottom w:val="single" w:sz="4" w:space="0" w:color="0070C0"/>
              <w:right w:val="single" w:sz="4" w:space="0" w:color="0070C0"/>
            </w:tcBorders>
          </w:tcPr>
          <w:p w:rsidR="002A19BB" w:rsidRDefault="002A19BB" w:rsidP="00C22EB8">
            <w:pPr>
              <w:spacing w:after="0" w:line="240" w:lineRule="auto"/>
              <w:rPr>
                <w:rFonts w:cs="Guttman Keren"/>
                <w:b/>
                <w:bCs/>
                <w:color w:val="002060"/>
                <w:rtl/>
              </w:rPr>
            </w:pPr>
          </w:p>
        </w:tc>
        <w:tc>
          <w:tcPr>
            <w:tcW w:w="833" w:type="dxa"/>
            <w:tcBorders>
              <w:top w:val="single" w:sz="4" w:space="0" w:color="0070C0"/>
              <w:left w:val="single" w:sz="4" w:space="0" w:color="0070C0"/>
            </w:tcBorders>
          </w:tcPr>
          <w:p w:rsidR="002A19BB" w:rsidRDefault="00A1513E" w:rsidP="00C22EB8">
            <w:pPr>
              <w:spacing w:after="0" w:line="240" w:lineRule="auto"/>
              <w:jc w:val="both"/>
              <w:rPr>
                <w:rFonts w:cs="Guttman Keren"/>
                <w:b/>
                <w:bCs/>
                <w:color w:val="002060"/>
                <w:rtl/>
              </w:rPr>
            </w:pPr>
            <w:r>
              <w:rPr>
                <w:rFonts w:cs="Guttman Keren" w:hint="cs"/>
                <w:b/>
                <w:bCs/>
                <w:color w:val="002060"/>
                <w:rtl/>
              </w:rPr>
              <w:t>20:00</w:t>
            </w:r>
            <w:r w:rsidR="00C006FB">
              <w:rPr>
                <w:rFonts w:cs="Guttman Keren"/>
                <w:b/>
                <w:bCs/>
                <w:color w:val="002060"/>
                <w:rtl/>
              </w:rPr>
              <w:br/>
            </w:r>
          </w:p>
          <w:p w:rsidR="00C006FB" w:rsidRDefault="00C006FB" w:rsidP="00C22EB8">
            <w:pPr>
              <w:spacing w:after="0" w:line="240" w:lineRule="auto"/>
              <w:jc w:val="both"/>
              <w:rPr>
                <w:rFonts w:cs="Guttman Keren"/>
                <w:b/>
                <w:bCs/>
                <w:color w:val="002060"/>
                <w:rtl/>
              </w:rPr>
            </w:pPr>
          </w:p>
          <w:p w:rsidR="009C0B56" w:rsidRDefault="009C0B56" w:rsidP="00C22EB8">
            <w:pPr>
              <w:spacing w:after="0" w:line="240" w:lineRule="auto"/>
              <w:jc w:val="both"/>
              <w:rPr>
                <w:rFonts w:cs="Guttman Keren"/>
                <w:b/>
                <w:bCs/>
                <w:color w:val="002060"/>
                <w:rtl/>
              </w:rPr>
            </w:pPr>
          </w:p>
          <w:p w:rsidR="00C006FB" w:rsidRDefault="00C006FB" w:rsidP="00C22EB8">
            <w:pPr>
              <w:spacing w:after="0" w:line="240" w:lineRule="auto"/>
              <w:jc w:val="both"/>
              <w:rPr>
                <w:rFonts w:cs="Guttman Keren"/>
                <w:b/>
                <w:bCs/>
                <w:color w:val="002060"/>
                <w:rtl/>
              </w:rPr>
            </w:pPr>
            <w:r>
              <w:rPr>
                <w:rFonts w:cs="Guttman Keren" w:hint="cs"/>
                <w:b/>
                <w:bCs/>
                <w:color w:val="002060"/>
                <w:rtl/>
              </w:rPr>
              <w:t>21:30</w:t>
            </w:r>
          </w:p>
          <w:p w:rsidR="00DC37D5" w:rsidRDefault="00DC37D5" w:rsidP="00C22EB8">
            <w:pPr>
              <w:spacing w:after="0" w:line="240" w:lineRule="auto"/>
              <w:jc w:val="both"/>
              <w:rPr>
                <w:rFonts w:cs="Guttman Keren"/>
                <w:b/>
                <w:bCs/>
                <w:color w:val="002060"/>
                <w:rtl/>
              </w:rPr>
            </w:pPr>
          </w:p>
        </w:tc>
        <w:tc>
          <w:tcPr>
            <w:tcW w:w="1134" w:type="dxa"/>
            <w:tcBorders>
              <w:top w:val="single" w:sz="4" w:space="0" w:color="0070C0"/>
            </w:tcBorders>
          </w:tcPr>
          <w:p w:rsidR="002A19BB" w:rsidRDefault="00A1513E" w:rsidP="00C22EB8">
            <w:pPr>
              <w:spacing w:after="0" w:line="240" w:lineRule="auto"/>
              <w:rPr>
                <w:rFonts w:cs="Guttman Keren"/>
                <w:b/>
                <w:bCs/>
                <w:color w:val="002060"/>
                <w:rtl/>
              </w:rPr>
            </w:pPr>
            <w:r>
              <w:rPr>
                <w:rFonts w:cs="Guttman Keren" w:hint="cs"/>
                <w:b/>
                <w:bCs/>
                <w:color w:val="002060"/>
                <w:rtl/>
              </w:rPr>
              <w:t>הקהל הרחב</w:t>
            </w:r>
          </w:p>
        </w:tc>
        <w:tc>
          <w:tcPr>
            <w:tcW w:w="1305" w:type="dxa"/>
            <w:tcBorders>
              <w:top w:val="single" w:sz="4" w:space="0" w:color="0070C0"/>
            </w:tcBorders>
          </w:tcPr>
          <w:p w:rsidR="002A19BB" w:rsidRDefault="00A1513E" w:rsidP="00993BDB">
            <w:pPr>
              <w:spacing w:after="0" w:line="240" w:lineRule="auto"/>
              <w:rPr>
                <w:rFonts w:cs="Guttman Keren"/>
                <w:b/>
                <w:bCs/>
                <w:color w:val="002060"/>
                <w:rtl/>
              </w:rPr>
            </w:pPr>
            <w:r>
              <w:rPr>
                <w:rFonts w:cs="Guttman Keren" w:hint="cs"/>
                <w:b/>
                <w:bCs/>
                <w:color w:val="002060"/>
                <w:rtl/>
              </w:rPr>
              <w:t>אולם מנחם</w:t>
            </w:r>
          </w:p>
        </w:tc>
        <w:tc>
          <w:tcPr>
            <w:tcW w:w="5254" w:type="dxa"/>
            <w:tcBorders>
              <w:top w:val="single" w:sz="4" w:space="0" w:color="0070C0"/>
            </w:tcBorders>
          </w:tcPr>
          <w:p w:rsidR="002A19BB" w:rsidRPr="00C006FB" w:rsidRDefault="00A1513E" w:rsidP="00C22EB8">
            <w:pPr>
              <w:spacing w:after="0" w:line="240" w:lineRule="auto"/>
              <w:jc w:val="left"/>
              <w:rPr>
                <w:rFonts w:cs="Guttman Keren"/>
                <w:b/>
                <w:bCs/>
                <w:color w:val="002060"/>
                <w:sz w:val="28"/>
                <w:szCs w:val="28"/>
                <w:rtl/>
              </w:rPr>
            </w:pPr>
            <w:r w:rsidRPr="00C006FB">
              <w:rPr>
                <w:rFonts w:cs="Guttman Keren" w:hint="cs"/>
                <w:b/>
                <w:bCs/>
                <w:color w:val="002060"/>
                <w:sz w:val="28"/>
                <w:szCs w:val="28"/>
                <w:rtl/>
              </w:rPr>
              <w:t>שמים את ה"מרכז" על השולחן"</w:t>
            </w:r>
          </w:p>
          <w:p w:rsidR="009C0B56" w:rsidRDefault="00A1513E" w:rsidP="00E33699">
            <w:pPr>
              <w:spacing w:after="0" w:line="240" w:lineRule="auto"/>
              <w:jc w:val="left"/>
              <w:rPr>
                <w:rFonts w:cs="Guttman Keren"/>
                <w:b/>
                <w:bCs/>
                <w:color w:val="002060"/>
                <w:rtl/>
              </w:rPr>
            </w:pPr>
            <w:r>
              <w:rPr>
                <w:rFonts w:cs="Guttman Keren" w:hint="cs"/>
                <w:b/>
                <w:bCs/>
                <w:color w:val="002060"/>
                <w:rtl/>
              </w:rPr>
              <w:t xml:space="preserve">בואו לערב זה להשמיע את עצמכם </w:t>
            </w:r>
            <w:r w:rsidR="00C006FB">
              <w:rPr>
                <w:rFonts w:cs="Guttman Keren"/>
                <w:b/>
                <w:bCs/>
                <w:color w:val="002060"/>
                <w:rtl/>
              </w:rPr>
              <w:br/>
            </w:r>
            <w:r w:rsidR="009C0B56">
              <w:rPr>
                <w:rFonts w:cs="Guttman Keren" w:hint="cs"/>
                <w:b/>
                <w:bCs/>
                <w:color w:val="002060"/>
                <w:rtl/>
              </w:rPr>
              <w:t>ו</w:t>
            </w:r>
            <w:r>
              <w:rPr>
                <w:rFonts w:cs="Guttman Keren" w:hint="cs"/>
                <w:b/>
                <w:bCs/>
                <w:color w:val="002060"/>
                <w:rtl/>
              </w:rPr>
              <w:t>להיות חלק ממה שקורה במרכז</w:t>
            </w:r>
          </w:p>
          <w:p w:rsidR="00A1513E" w:rsidRDefault="00C006FB" w:rsidP="00E33699">
            <w:pPr>
              <w:spacing w:after="0" w:line="240" w:lineRule="auto"/>
              <w:jc w:val="left"/>
              <w:rPr>
                <w:rFonts w:cs="Guttman Keren"/>
                <w:b/>
                <w:bCs/>
                <w:color w:val="002060"/>
                <w:rtl/>
              </w:rPr>
            </w:pPr>
            <w:r>
              <w:rPr>
                <w:rFonts w:cs="Guttman Keren"/>
                <w:b/>
                <w:bCs/>
                <w:color w:val="002060"/>
                <w:rtl/>
              </w:rPr>
              <w:br/>
            </w:r>
            <w:r w:rsidR="009C0B56">
              <w:rPr>
                <w:rFonts w:cs="Guttman Keren" w:hint="cs"/>
                <w:b/>
                <w:bCs/>
                <w:color w:val="002060"/>
                <w:rtl/>
              </w:rPr>
              <w:t xml:space="preserve">תיאטרון פלייבק </w:t>
            </w:r>
            <w:r w:rsidR="009C0B56">
              <w:rPr>
                <w:rFonts w:cs="Guttman Keren"/>
                <w:b/>
                <w:bCs/>
                <w:color w:val="002060"/>
                <w:rtl/>
              </w:rPr>
              <w:t>–</w:t>
            </w:r>
            <w:r w:rsidR="009C0B56">
              <w:rPr>
                <w:rFonts w:cs="Guttman Keren" w:hint="cs"/>
                <w:b/>
                <w:bCs/>
                <w:color w:val="002060"/>
                <w:rtl/>
              </w:rPr>
              <w:t xml:space="preserve"> מופע בידור תיאטרלי, שכולו מאולתר!</w:t>
            </w:r>
          </w:p>
          <w:p w:rsidR="00FC134A" w:rsidRDefault="00FC134A" w:rsidP="00C22EB8">
            <w:pPr>
              <w:spacing w:after="0" w:line="240" w:lineRule="auto"/>
              <w:jc w:val="left"/>
              <w:rPr>
                <w:rFonts w:cs="Guttman Keren"/>
                <w:b/>
                <w:bCs/>
                <w:color w:val="002060"/>
                <w:rtl/>
              </w:rPr>
            </w:pPr>
          </w:p>
        </w:tc>
      </w:tr>
      <w:tr w:rsidR="002B6994" w:rsidRPr="000F12F7" w:rsidTr="00AC675C">
        <w:trPr>
          <w:trHeight w:val="250"/>
        </w:trPr>
        <w:tc>
          <w:tcPr>
            <w:tcW w:w="834" w:type="dxa"/>
            <w:tcBorders>
              <w:top w:val="single" w:sz="4" w:space="0" w:color="0070C0"/>
              <w:bottom w:val="single" w:sz="4" w:space="0" w:color="0070C0"/>
            </w:tcBorders>
          </w:tcPr>
          <w:p w:rsidR="002B6994" w:rsidRDefault="00993BDB" w:rsidP="00C22EB8">
            <w:pPr>
              <w:spacing w:after="0" w:line="240" w:lineRule="auto"/>
              <w:rPr>
                <w:rFonts w:cs="Guttman Keren"/>
                <w:b/>
                <w:bCs/>
                <w:color w:val="002060"/>
                <w:rtl/>
              </w:rPr>
            </w:pPr>
            <w:r>
              <w:rPr>
                <w:rFonts w:cs="Guttman Keren" w:hint="cs"/>
                <w:b/>
                <w:bCs/>
                <w:color w:val="002060"/>
                <w:rtl/>
              </w:rPr>
              <w:t>ראשון</w:t>
            </w:r>
          </w:p>
        </w:tc>
        <w:tc>
          <w:tcPr>
            <w:tcW w:w="1547" w:type="dxa"/>
            <w:tcBorders>
              <w:top w:val="single" w:sz="4" w:space="0" w:color="0070C0"/>
              <w:bottom w:val="single" w:sz="4" w:space="0" w:color="0070C0"/>
            </w:tcBorders>
          </w:tcPr>
          <w:p w:rsidR="002C6EEF" w:rsidRDefault="00993BDB" w:rsidP="00C22EB8">
            <w:pPr>
              <w:spacing w:after="0" w:line="240" w:lineRule="auto"/>
              <w:rPr>
                <w:rFonts w:cs="Guttman Keren"/>
                <w:b/>
                <w:bCs/>
                <w:color w:val="002060"/>
                <w:rtl/>
              </w:rPr>
            </w:pPr>
            <w:r>
              <w:rPr>
                <w:rFonts w:cs="Guttman Keren" w:hint="cs"/>
                <w:b/>
                <w:bCs/>
                <w:color w:val="002060"/>
                <w:rtl/>
              </w:rPr>
              <w:t>ט"ז בחשון</w:t>
            </w:r>
            <w:r>
              <w:rPr>
                <w:rFonts w:cs="Guttman Keren"/>
                <w:b/>
                <w:bCs/>
                <w:color w:val="002060"/>
                <w:rtl/>
              </w:rPr>
              <w:br/>
            </w:r>
            <w:r>
              <w:rPr>
                <w:rFonts w:cs="Guttman Keren" w:hint="cs"/>
                <w:b/>
                <w:bCs/>
                <w:color w:val="002060"/>
                <w:rtl/>
              </w:rPr>
              <w:t>5.11.17</w:t>
            </w:r>
          </w:p>
        </w:tc>
        <w:tc>
          <w:tcPr>
            <w:tcW w:w="833" w:type="dxa"/>
            <w:tcBorders>
              <w:top w:val="single" w:sz="4" w:space="0" w:color="0070C0"/>
            </w:tcBorders>
          </w:tcPr>
          <w:p w:rsidR="002B6994" w:rsidRDefault="00993BDB" w:rsidP="00C22EB8">
            <w:pPr>
              <w:spacing w:after="0" w:line="240" w:lineRule="auto"/>
              <w:jc w:val="both"/>
              <w:rPr>
                <w:rFonts w:cs="Guttman Keren"/>
                <w:b/>
                <w:bCs/>
                <w:color w:val="002060"/>
                <w:rtl/>
              </w:rPr>
            </w:pPr>
            <w:r>
              <w:rPr>
                <w:rFonts w:cs="Guttman Keren" w:hint="cs"/>
                <w:b/>
                <w:bCs/>
                <w:color w:val="002060"/>
                <w:rtl/>
              </w:rPr>
              <w:t>10:00</w:t>
            </w:r>
          </w:p>
        </w:tc>
        <w:tc>
          <w:tcPr>
            <w:tcW w:w="1134" w:type="dxa"/>
            <w:tcBorders>
              <w:top w:val="single" w:sz="4" w:space="0" w:color="0070C0"/>
            </w:tcBorders>
          </w:tcPr>
          <w:p w:rsidR="002B6994" w:rsidRDefault="00893289" w:rsidP="00C22EB8">
            <w:pPr>
              <w:spacing w:after="0" w:line="240" w:lineRule="auto"/>
              <w:rPr>
                <w:rFonts w:cs="Guttman Keren"/>
                <w:b/>
                <w:bCs/>
                <w:color w:val="002060"/>
                <w:rtl/>
              </w:rPr>
            </w:pPr>
            <w:r>
              <w:rPr>
                <w:rFonts w:cs="Guttman Keren" w:hint="cs"/>
                <w:b/>
                <w:bCs/>
                <w:color w:val="002060"/>
                <w:rtl/>
              </w:rPr>
              <w:t>הקהל הרחב</w:t>
            </w:r>
          </w:p>
        </w:tc>
        <w:tc>
          <w:tcPr>
            <w:tcW w:w="1305" w:type="dxa"/>
            <w:tcBorders>
              <w:top w:val="single" w:sz="4" w:space="0" w:color="0070C0"/>
            </w:tcBorders>
          </w:tcPr>
          <w:p w:rsidR="002B6994" w:rsidRDefault="00993BDB" w:rsidP="00993BDB">
            <w:pPr>
              <w:spacing w:after="0" w:line="240" w:lineRule="auto"/>
              <w:rPr>
                <w:rFonts w:cs="Guttman Keren"/>
                <w:b/>
                <w:bCs/>
                <w:color w:val="002060"/>
                <w:rtl/>
              </w:rPr>
            </w:pPr>
            <w:r>
              <w:rPr>
                <w:rFonts w:cs="Guttman Keren" w:hint="cs"/>
                <w:b/>
                <w:bCs/>
                <w:color w:val="002060"/>
                <w:rtl/>
              </w:rPr>
              <w:t>משכן אשר</w:t>
            </w:r>
          </w:p>
        </w:tc>
        <w:tc>
          <w:tcPr>
            <w:tcW w:w="5254" w:type="dxa"/>
            <w:tcBorders>
              <w:top w:val="single" w:sz="4" w:space="0" w:color="0070C0"/>
            </w:tcBorders>
          </w:tcPr>
          <w:p w:rsidR="009C0B56" w:rsidRDefault="009C0B56" w:rsidP="00C22EB8">
            <w:pPr>
              <w:spacing w:after="0" w:line="240" w:lineRule="auto"/>
              <w:jc w:val="left"/>
              <w:rPr>
                <w:rFonts w:cs="Guttman Keren"/>
                <w:b/>
                <w:bCs/>
                <w:color w:val="002060"/>
                <w:rtl/>
              </w:rPr>
            </w:pPr>
            <w:r>
              <w:rPr>
                <w:rFonts w:cs="Guttman Keren" w:hint="cs"/>
                <w:b/>
                <w:bCs/>
                <w:color w:val="002060"/>
                <w:rtl/>
              </w:rPr>
              <w:t xml:space="preserve">מועדון </w:t>
            </w:r>
            <w:proofErr w:type="spellStart"/>
            <w:r>
              <w:rPr>
                <w:rFonts w:cs="Guttman Keren" w:hint="cs"/>
                <w:b/>
                <w:bCs/>
                <w:color w:val="002060"/>
                <w:rtl/>
              </w:rPr>
              <w:t>גימלאים</w:t>
            </w:r>
            <w:proofErr w:type="spellEnd"/>
            <w:r>
              <w:rPr>
                <w:rFonts w:cs="Guttman Keren" w:hint="cs"/>
                <w:b/>
                <w:bCs/>
                <w:color w:val="002060"/>
                <w:rtl/>
              </w:rPr>
              <w:t>:</w:t>
            </w:r>
          </w:p>
          <w:p w:rsidR="009C078B" w:rsidRDefault="00993BDB" w:rsidP="00C22EB8">
            <w:pPr>
              <w:spacing w:after="0" w:line="240" w:lineRule="auto"/>
              <w:jc w:val="left"/>
              <w:rPr>
                <w:rFonts w:cs="Guttman Keren"/>
                <w:b/>
                <w:bCs/>
                <w:color w:val="002060"/>
                <w:rtl/>
              </w:rPr>
            </w:pPr>
            <w:r>
              <w:rPr>
                <w:rFonts w:cs="Guttman Keren" w:hint="cs"/>
                <w:b/>
                <w:bCs/>
                <w:color w:val="002060"/>
                <w:rtl/>
              </w:rPr>
              <w:t xml:space="preserve">שם המרצה: </w:t>
            </w:r>
            <w:r w:rsidRPr="002A19BB">
              <w:rPr>
                <w:rFonts w:cs="Guttman Keren" w:hint="cs"/>
                <w:b/>
                <w:bCs/>
                <w:color w:val="002060"/>
                <w:sz w:val="24"/>
                <w:szCs w:val="24"/>
                <w:rtl/>
              </w:rPr>
              <w:t>אביהו עצר</w:t>
            </w:r>
            <w:r>
              <w:rPr>
                <w:rFonts w:cs="Guttman Keren"/>
                <w:b/>
                <w:bCs/>
                <w:color w:val="002060"/>
                <w:rtl/>
              </w:rPr>
              <w:br/>
            </w:r>
            <w:r>
              <w:rPr>
                <w:rFonts w:cs="Guttman Keren" w:hint="cs"/>
                <w:b/>
                <w:bCs/>
                <w:color w:val="002060"/>
                <w:rtl/>
              </w:rPr>
              <w:t>נושא: המאבק של אבימלך ואברהם</w:t>
            </w:r>
          </w:p>
        </w:tc>
      </w:tr>
      <w:tr w:rsidR="00AC675C" w:rsidRPr="000F12F7" w:rsidTr="00AC675C">
        <w:trPr>
          <w:trHeight w:val="250"/>
        </w:trPr>
        <w:tc>
          <w:tcPr>
            <w:tcW w:w="834" w:type="dxa"/>
            <w:tcBorders>
              <w:top w:val="single" w:sz="4" w:space="0" w:color="0070C0"/>
              <w:bottom w:val="nil"/>
              <w:right w:val="nil"/>
            </w:tcBorders>
          </w:tcPr>
          <w:p w:rsidR="00AC675C" w:rsidRPr="008B1847" w:rsidRDefault="00AC675C" w:rsidP="00AC675C">
            <w:pPr>
              <w:spacing w:after="0" w:line="240" w:lineRule="auto"/>
              <w:rPr>
                <w:rFonts w:cs="Guttman Keren"/>
                <w:b/>
                <w:bCs/>
                <w:color w:val="002060"/>
                <w:rtl/>
              </w:rPr>
            </w:pPr>
            <w:r>
              <w:rPr>
                <w:rFonts w:cs="Guttman Keren" w:hint="cs"/>
                <w:b/>
                <w:bCs/>
                <w:color w:val="002060"/>
                <w:rtl/>
              </w:rPr>
              <w:t>שני</w:t>
            </w:r>
          </w:p>
        </w:tc>
        <w:tc>
          <w:tcPr>
            <w:tcW w:w="1547" w:type="dxa"/>
            <w:tcBorders>
              <w:top w:val="single" w:sz="4" w:space="0" w:color="0070C0"/>
              <w:left w:val="nil"/>
              <w:bottom w:val="nil"/>
            </w:tcBorders>
          </w:tcPr>
          <w:p w:rsidR="00AC675C" w:rsidRPr="008B1847" w:rsidRDefault="00AC675C" w:rsidP="00AC675C">
            <w:pPr>
              <w:spacing w:after="0" w:line="240" w:lineRule="auto"/>
              <w:rPr>
                <w:rFonts w:cs="Guttman Keren"/>
                <w:b/>
                <w:bCs/>
                <w:color w:val="002060"/>
                <w:rtl/>
              </w:rPr>
            </w:pPr>
            <w:r>
              <w:rPr>
                <w:rFonts w:cs="Guttman Keren" w:hint="cs"/>
                <w:b/>
                <w:bCs/>
                <w:color w:val="002060"/>
                <w:rtl/>
              </w:rPr>
              <w:t>י"ז בחשון</w:t>
            </w:r>
            <w:r>
              <w:rPr>
                <w:rFonts w:cs="Guttman Keren"/>
                <w:b/>
                <w:bCs/>
                <w:color w:val="002060"/>
                <w:rtl/>
              </w:rPr>
              <w:br/>
            </w:r>
            <w:r>
              <w:rPr>
                <w:rFonts w:cs="Guttman Keren" w:hint="cs"/>
                <w:b/>
                <w:bCs/>
                <w:color w:val="002060"/>
                <w:rtl/>
              </w:rPr>
              <w:t>6.11.17</w:t>
            </w:r>
          </w:p>
        </w:tc>
        <w:tc>
          <w:tcPr>
            <w:tcW w:w="833" w:type="dxa"/>
            <w:tcBorders>
              <w:top w:val="single" w:sz="4" w:space="0" w:color="0070C0"/>
            </w:tcBorders>
          </w:tcPr>
          <w:p w:rsidR="00AC675C" w:rsidRDefault="00AC675C" w:rsidP="00AC675C">
            <w:pPr>
              <w:spacing w:after="0" w:line="240" w:lineRule="auto"/>
              <w:jc w:val="both"/>
              <w:rPr>
                <w:rFonts w:cs="Guttman Keren"/>
                <w:b/>
                <w:bCs/>
                <w:color w:val="002060"/>
                <w:rtl/>
              </w:rPr>
            </w:pPr>
            <w:r>
              <w:rPr>
                <w:rFonts w:cs="Guttman Keren" w:hint="cs"/>
                <w:b/>
                <w:bCs/>
                <w:color w:val="002060"/>
                <w:rtl/>
              </w:rPr>
              <w:t>18:30</w:t>
            </w:r>
          </w:p>
        </w:tc>
        <w:tc>
          <w:tcPr>
            <w:tcW w:w="1134" w:type="dxa"/>
            <w:tcBorders>
              <w:top w:val="single" w:sz="4" w:space="0" w:color="0070C0"/>
            </w:tcBorders>
          </w:tcPr>
          <w:p w:rsidR="00AC675C" w:rsidRDefault="00AC675C" w:rsidP="00AC675C">
            <w:pPr>
              <w:spacing w:after="0" w:line="240" w:lineRule="auto"/>
              <w:rPr>
                <w:rFonts w:cs="Guttman Keren"/>
                <w:b/>
                <w:bCs/>
                <w:color w:val="002060"/>
                <w:rtl/>
              </w:rPr>
            </w:pPr>
            <w:r>
              <w:rPr>
                <w:rFonts w:cs="Guttman Keren" w:hint="cs"/>
                <w:b/>
                <w:bCs/>
                <w:color w:val="002060"/>
                <w:rtl/>
              </w:rPr>
              <w:t>הקהל הרחב</w:t>
            </w:r>
          </w:p>
        </w:tc>
        <w:tc>
          <w:tcPr>
            <w:tcW w:w="1305" w:type="dxa"/>
            <w:tcBorders>
              <w:top w:val="single" w:sz="4" w:space="0" w:color="0070C0"/>
            </w:tcBorders>
          </w:tcPr>
          <w:p w:rsidR="00AC675C" w:rsidRDefault="00E33699" w:rsidP="00AC675C">
            <w:pPr>
              <w:spacing w:after="0" w:line="240" w:lineRule="auto"/>
              <w:rPr>
                <w:rFonts w:cs="Guttman Keren"/>
                <w:b/>
                <w:bCs/>
                <w:color w:val="002060"/>
                <w:rtl/>
              </w:rPr>
            </w:pPr>
            <w:r>
              <w:rPr>
                <w:rFonts w:cs="Guttman Keren" w:hint="cs"/>
                <w:b/>
                <w:bCs/>
                <w:color w:val="002060"/>
                <w:rtl/>
              </w:rPr>
              <w:t>ה</w:t>
            </w:r>
            <w:r w:rsidR="00AC675C">
              <w:rPr>
                <w:rFonts w:cs="Guttman Keren" w:hint="cs"/>
                <w:b/>
                <w:bCs/>
                <w:color w:val="002060"/>
                <w:rtl/>
              </w:rPr>
              <w:t>מכון ללימודי השואה</w:t>
            </w:r>
          </w:p>
        </w:tc>
        <w:tc>
          <w:tcPr>
            <w:tcW w:w="5254" w:type="dxa"/>
            <w:tcBorders>
              <w:top w:val="single" w:sz="4" w:space="0" w:color="0070C0"/>
            </w:tcBorders>
          </w:tcPr>
          <w:p w:rsidR="00AC675C" w:rsidRDefault="00AC675C" w:rsidP="0020199E">
            <w:pPr>
              <w:spacing w:after="0" w:line="240" w:lineRule="auto"/>
              <w:jc w:val="left"/>
              <w:rPr>
                <w:rFonts w:cs="Guttman Keren"/>
                <w:b/>
                <w:bCs/>
                <w:color w:val="002060"/>
                <w:rtl/>
              </w:rPr>
            </w:pPr>
            <w:r>
              <w:rPr>
                <w:rFonts w:cs="Guttman Keren" w:hint="cs"/>
                <w:b/>
                <w:bCs/>
                <w:color w:val="002060"/>
                <w:rtl/>
              </w:rPr>
              <w:t xml:space="preserve">השואה בקולנוע- </w:t>
            </w:r>
            <w:r w:rsidR="0020199E">
              <w:rPr>
                <w:rFonts w:cs="Guttman Keren" w:hint="cs"/>
                <w:b/>
                <w:bCs/>
                <w:color w:val="002060"/>
                <w:rtl/>
              </w:rPr>
              <w:t xml:space="preserve">מרצה </w:t>
            </w:r>
            <w:r>
              <w:rPr>
                <w:rFonts w:cs="Guttman Keren" w:hint="cs"/>
                <w:b/>
                <w:bCs/>
                <w:color w:val="002060"/>
                <w:rtl/>
              </w:rPr>
              <w:t xml:space="preserve">פרופ' גדעון </w:t>
            </w:r>
            <w:proofErr w:type="spellStart"/>
            <w:r>
              <w:rPr>
                <w:rFonts w:cs="Guttman Keren" w:hint="cs"/>
                <w:b/>
                <w:bCs/>
                <w:color w:val="002060"/>
                <w:rtl/>
              </w:rPr>
              <w:t>גרייף</w:t>
            </w:r>
            <w:proofErr w:type="spellEnd"/>
          </w:p>
          <w:p w:rsidR="00AC675C" w:rsidRDefault="00AC675C" w:rsidP="00AC675C">
            <w:pPr>
              <w:spacing w:after="0" w:line="240" w:lineRule="auto"/>
              <w:jc w:val="left"/>
              <w:rPr>
                <w:rFonts w:cs="Guttman Keren"/>
                <w:b/>
                <w:bCs/>
                <w:color w:val="002060"/>
                <w:rtl/>
              </w:rPr>
            </w:pPr>
            <w:r>
              <w:rPr>
                <w:rFonts w:cs="Guttman Keren" w:hint="cs"/>
                <w:b/>
                <w:bCs/>
                <w:color w:val="002060"/>
                <w:rtl/>
              </w:rPr>
              <w:t xml:space="preserve">שם הסרט: "הגן של </w:t>
            </w:r>
            <w:proofErr w:type="spellStart"/>
            <w:r>
              <w:rPr>
                <w:rFonts w:cs="Guttman Keren" w:hint="cs"/>
                <w:b/>
                <w:bCs/>
                <w:color w:val="002060"/>
                <w:rtl/>
              </w:rPr>
              <w:t>פינצ'י</w:t>
            </w:r>
            <w:proofErr w:type="spellEnd"/>
            <w:r>
              <w:rPr>
                <w:rFonts w:cs="Guttman Keren" w:hint="cs"/>
                <w:b/>
                <w:bCs/>
                <w:color w:val="002060"/>
                <w:rtl/>
              </w:rPr>
              <w:t xml:space="preserve"> </w:t>
            </w:r>
            <w:proofErr w:type="spellStart"/>
            <w:r>
              <w:rPr>
                <w:rFonts w:cs="Guttman Keren" w:hint="cs"/>
                <w:b/>
                <w:bCs/>
                <w:color w:val="002060"/>
                <w:rtl/>
              </w:rPr>
              <w:t>קונטיני</w:t>
            </w:r>
            <w:proofErr w:type="spellEnd"/>
            <w:r w:rsidR="00E33699">
              <w:rPr>
                <w:rFonts w:cs="Guttman Keren" w:hint="cs"/>
                <w:b/>
                <w:bCs/>
                <w:color w:val="002060"/>
                <w:rtl/>
              </w:rPr>
              <w:t>"</w:t>
            </w:r>
            <w:r>
              <w:rPr>
                <w:rFonts w:cs="Guttman Keren"/>
                <w:b/>
                <w:bCs/>
                <w:color w:val="002060"/>
                <w:rtl/>
              </w:rPr>
              <w:br/>
            </w:r>
            <w:r>
              <w:rPr>
                <w:rFonts w:cs="Guttman Keren" w:hint="cs"/>
                <w:b/>
                <w:bCs/>
                <w:color w:val="002060"/>
                <w:rtl/>
              </w:rPr>
              <w:t>מחיר כניסה: 10 ש"ח</w:t>
            </w:r>
          </w:p>
        </w:tc>
      </w:tr>
      <w:tr w:rsidR="008B1847" w:rsidRPr="000F12F7" w:rsidTr="00AC675C">
        <w:trPr>
          <w:trHeight w:val="250"/>
        </w:trPr>
        <w:tc>
          <w:tcPr>
            <w:tcW w:w="834" w:type="dxa"/>
            <w:tcBorders>
              <w:top w:val="nil"/>
              <w:right w:val="nil"/>
            </w:tcBorders>
          </w:tcPr>
          <w:p w:rsidR="008B1847" w:rsidRPr="008B1847" w:rsidRDefault="008B1847" w:rsidP="00C22EB8">
            <w:pPr>
              <w:spacing w:after="0" w:line="240" w:lineRule="auto"/>
              <w:rPr>
                <w:rFonts w:cs="Guttman Keren"/>
                <w:b/>
                <w:bCs/>
                <w:color w:val="002060"/>
                <w:rtl/>
              </w:rPr>
            </w:pPr>
          </w:p>
        </w:tc>
        <w:tc>
          <w:tcPr>
            <w:tcW w:w="1547" w:type="dxa"/>
            <w:tcBorders>
              <w:top w:val="nil"/>
              <w:left w:val="nil"/>
            </w:tcBorders>
          </w:tcPr>
          <w:p w:rsidR="002B6994" w:rsidRPr="008B1847" w:rsidRDefault="002B6994" w:rsidP="002C6EEF">
            <w:pPr>
              <w:spacing w:after="0" w:line="240" w:lineRule="auto"/>
              <w:rPr>
                <w:rFonts w:cs="Guttman Keren"/>
                <w:b/>
                <w:bCs/>
                <w:color w:val="002060"/>
                <w:rtl/>
              </w:rPr>
            </w:pPr>
          </w:p>
        </w:tc>
        <w:tc>
          <w:tcPr>
            <w:tcW w:w="833" w:type="dxa"/>
            <w:tcBorders>
              <w:top w:val="single" w:sz="4" w:space="0" w:color="0070C0"/>
            </w:tcBorders>
          </w:tcPr>
          <w:p w:rsidR="008B1847" w:rsidRPr="008B1847" w:rsidRDefault="00993BDB" w:rsidP="00C22EB8">
            <w:pPr>
              <w:spacing w:after="0" w:line="240" w:lineRule="auto"/>
              <w:jc w:val="both"/>
              <w:rPr>
                <w:rFonts w:cs="Guttman Keren"/>
                <w:b/>
                <w:bCs/>
                <w:color w:val="002060"/>
                <w:rtl/>
              </w:rPr>
            </w:pPr>
            <w:r>
              <w:rPr>
                <w:rFonts w:cs="Guttman Keren" w:hint="cs"/>
                <w:b/>
                <w:bCs/>
                <w:color w:val="002060"/>
                <w:rtl/>
              </w:rPr>
              <w:t>20:30</w:t>
            </w:r>
          </w:p>
        </w:tc>
        <w:tc>
          <w:tcPr>
            <w:tcW w:w="1134" w:type="dxa"/>
            <w:tcBorders>
              <w:top w:val="single" w:sz="4" w:space="0" w:color="0070C0"/>
            </w:tcBorders>
          </w:tcPr>
          <w:p w:rsidR="008B1847" w:rsidRPr="008B1847" w:rsidRDefault="002B6994" w:rsidP="00C22EB8">
            <w:pPr>
              <w:spacing w:after="0" w:line="240" w:lineRule="auto"/>
              <w:rPr>
                <w:rFonts w:cs="Guttman Keren"/>
                <w:b/>
                <w:bCs/>
                <w:color w:val="002060"/>
                <w:rtl/>
              </w:rPr>
            </w:pPr>
            <w:r>
              <w:rPr>
                <w:rFonts w:cs="Guttman Keren" w:hint="cs"/>
                <w:b/>
                <w:bCs/>
                <w:color w:val="002060"/>
                <w:rtl/>
              </w:rPr>
              <w:t>הקהל הרחב</w:t>
            </w:r>
          </w:p>
        </w:tc>
        <w:tc>
          <w:tcPr>
            <w:tcW w:w="1305" w:type="dxa"/>
            <w:tcBorders>
              <w:top w:val="single" w:sz="4" w:space="0" w:color="0070C0"/>
            </w:tcBorders>
          </w:tcPr>
          <w:p w:rsidR="008B1847" w:rsidRPr="008B1847" w:rsidRDefault="002B6994" w:rsidP="00C22EB8">
            <w:pPr>
              <w:spacing w:after="0" w:line="240" w:lineRule="auto"/>
              <w:rPr>
                <w:rFonts w:cs="Guttman Keren"/>
                <w:b/>
                <w:bCs/>
                <w:color w:val="002060"/>
                <w:rtl/>
              </w:rPr>
            </w:pPr>
            <w:r>
              <w:rPr>
                <w:rFonts w:cs="Guttman Keren" w:hint="cs"/>
                <w:b/>
                <w:bCs/>
                <w:color w:val="002060"/>
                <w:rtl/>
              </w:rPr>
              <w:t>אולם מנחם</w:t>
            </w:r>
          </w:p>
        </w:tc>
        <w:tc>
          <w:tcPr>
            <w:tcW w:w="5254" w:type="dxa"/>
            <w:tcBorders>
              <w:top w:val="single" w:sz="4" w:space="0" w:color="0070C0"/>
            </w:tcBorders>
          </w:tcPr>
          <w:p w:rsidR="00993BDB" w:rsidRDefault="00993BDB" w:rsidP="00993BDB">
            <w:pPr>
              <w:spacing w:after="0" w:line="240" w:lineRule="auto"/>
              <w:jc w:val="left"/>
              <w:rPr>
                <w:rFonts w:cs="Guttman Keren"/>
                <w:b/>
                <w:bCs/>
                <w:color w:val="002060"/>
                <w:rtl/>
              </w:rPr>
            </w:pPr>
            <w:r>
              <w:rPr>
                <w:rFonts w:cs="Guttman Keren" w:hint="cs"/>
                <w:b/>
                <w:bCs/>
                <w:color w:val="002060"/>
                <w:rtl/>
              </w:rPr>
              <w:t>24 מפגשים על 24 ספרים.</w:t>
            </w:r>
          </w:p>
          <w:p w:rsidR="00993BDB" w:rsidRDefault="00993BDB" w:rsidP="00993BDB">
            <w:pPr>
              <w:spacing w:after="0" w:line="240" w:lineRule="auto"/>
              <w:jc w:val="left"/>
              <w:rPr>
                <w:rFonts w:cs="Guttman Keren"/>
                <w:b/>
                <w:bCs/>
                <w:color w:val="002060"/>
                <w:rtl/>
              </w:rPr>
            </w:pPr>
            <w:r>
              <w:rPr>
                <w:rFonts w:cs="Guttman Keren" w:hint="cs"/>
                <w:b/>
                <w:bCs/>
                <w:color w:val="002060"/>
                <w:rtl/>
              </w:rPr>
              <w:t>עם הרב דוד וינר-ר"מ בישיבת ההסדר עכו</w:t>
            </w:r>
          </w:p>
          <w:p w:rsidR="00001AF5" w:rsidRPr="008B1847" w:rsidRDefault="002A19BB" w:rsidP="002A19BB">
            <w:pPr>
              <w:jc w:val="left"/>
              <w:rPr>
                <w:rFonts w:cs="Guttman Keren"/>
                <w:b/>
                <w:bCs/>
                <w:color w:val="002060"/>
                <w:rtl/>
              </w:rPr>
            </w:pPr>
            <w:r>
              <w:rPr>
                <w:rFonts w:cs="Guttman Keren" w:hint="cs"/>
                <w:b/>
                <w:bCs/>
                <w:color w:val="002060"/>
                <w:rtl/>
              </w:rPr>
              <w:t xml:space="preserve">ספר שופטים </w:t>
            </w:r>
            <w:r>
              <w:rPr>
                <w:rFonts w:cs="Guttman Keren"/>
                <w:b/>
                <w:bCs/>
                <w:color w:val="002060"/>
                <w:rtl/>
              </w:rPr>
              <w:t>–</w:t>
            </w:r>
            <w:r>
              <w:rPr>
                <w:rFonts w:cs="Guttman Keren" w:hint="cs"/>
                <w:b/>
                <w:bCs/>
                <w:color w:val="002060"/>
                <w:rtl/>
              </w:rPr>
              <w:t xml:space="preserve"> חטא, פורענות, תשובה, תשועה</w:t>
            </w:r>
            <w:r>
              <w:rPr>
                <w:rFonts w:cs="Guttman Keren"/>
                <w:b/>
                <w:bCs/>
                <w:color w:val="002060"/>
                <w:rtl/>
              </w:rPr>
              <w:br/>
            </w:r>
            <w:r w:rsidR="00E33699">
              <w:rPr>
                <w:rFonts w:cs="Guttman Keren" w:hint="cs"/>
                <w:b/>
                <w:bCs/>
                <w:color w:val="002060"/>
                <w:rtl/>
              </w:rPr>
              <w:t>הכניסה חופשית</w:t>
            </w:r>
          </w:p>
        </w:tc>
      </w:tr>
      <w:tr w:rsidR="008B1847" w:rsidRPr="000F12F7" w:rsidTr="00893289">
        <w:trPr>
          <w:trHeight w:val="250"/>
        </w:trPr>
        <w:tc>
          <w:tcPr>
            <w:tcW w:w="834" w:type="dxa"/>
            <w:tcBorders>
              <w:bottom w:val="single" w:sz="4" w:space="0" w:color="auto"/>
            </w:tcBorders>
          </w:tcPr>
          <w:p w:rsidR="008B1847" w:rsidRPr="008B1847" w:rsidRDefault="002A19BB" w:rsidP="00C22EB8">
            <w:pPr>
              <w:spacing w:after="0" w:line="240" w:lineRule="auto"/>
              <w:rPr>
                <w:rFonts w:cs="Guttman Keren"/>
                <w:b/>
                <w:bCs/>
                <w:color w:val="002060"/>
                <w:rtl/>
              </w:rPr>
            </w:pPr>
            <w:r>
              <w:rPr>
                <w:rFonts w:cs="Guttman Keren" w:hint="cs"/>
                <w:b/>
                <w:bCs/>
                <w:color w:val="002060"/>
                <w:rtl/>
              </w:rPr>
              <w:t>שלישי</w:t>
            </w:r>
          </w:p>
        </w:tc>
        <w:tc>
          <w:tcPr>
            <w:tcW w:w="1547" w:type="dxa"/>
            <w:tcBorders>
              <w:bottom w:val="single" w:sz="4" w:space="0" w:color="auto"/>
            </w:tcBorders>
          </w:tcPr>
          <w:p w:rsidR="009C078B" w:rsidRPr="008B1847" w:rsidRDefault="002A19BB" w:rsidP="00C22EB8">
            <w:pPr>
              <w:spacing w:after="0" w:line="240" w:lineRule="auto"/>
              <w:rPr>
                <w:rFonts w:cs="Guttman Keren"/>
                <w:b/>
                <w:bCs/>
                <w:color w:val="002060"/>
                <w:rtl/>
              </w:rPr>
            </w:pPr>
            <w:r>
              <w:rPr>
                <w:rFonts w:cs="Guttman Keren" w:hint="cs"/>
                <w:b/>
                <w:bCs/>
                <w:color w:val="002060"/>
                <w:rtl/>
              </w:rPr>
              <w:t>י"ח בחשון</w:t>
            </w:r>
            <w:r>
              <w:rPr>
                <w:rFonts w:cs="Guttman Keren"/>
                <w:b/>
                <w:bCs/>
                <w:color w:val="002060"/>
                <w:rtl/>
              </w:rPr>
              <w:br/>
            </w:r>
            <w:r>
              <w:rPr>
                <w:rFonts w:cs="Guttman Keren" w:hint="cs"/>
                <w:b/>
                <w:bCs/>
                <w:color w:val="002060"/>
                <w:rtl/>
              </w:rPr>
              <w:t>7.11.17</w:t>
            </w:r>
          </w:p>
        </w:tc>
        <w:tc>
          <w:tcPr>
            <w:tcW w:w="833" w:type="dxa"/>
            <w:tcBorders>
              <w:bottom w:val="single" w:sz="4" w:space="0" w:color="0070C0"/>
            </w:tcBorders>
          </w:tcPr>
          <w:p w:rsidR="008B1847" w:rsidRPr="008B1847" w:rsidRDefault="002A19BB" w:rsidP="00C22EB8">
            <w:pPr>
              <w:spacing w:after="0" w:line="240" w:lineRule="auto"/>
              <w:rPr>
                <w:rFonts w:cs="Guttman Keren"/>
                <w:b/>
                <w:bCs/>
                <w:color w:val="002060"/>
                <w:rtl/>
              </w:rPr>
            </w:pPr>
            <w:r>
              <w:rPr>
                <w:rFonts w:cs="Guttman Keren" w:hint="cs"/>
                <w:b/>
                <w:bCs/>
                <w:color w:val="002060"/>
                <w:rtl/>
              </w:rPr>
              <w:t>20:15</w:t>
            </w:r>
          </w:p>
        </w:tc>
        <w:tc>
          <w:tcPr>
            <w:tcW w:w="1134" w:type="dxa"/>
            <w:tcBorders>
              <w:bottom w:val="single" w:sz="4" w:space="0" w:color="0070C0"/>
            </w:tcBorders>
          </w:tcPr>
          <w:p w:rsidR="008B1847" w:rsidRPr="008B1847" w:rsidRDefault="002A19BB" w:rsidP="00C22EB8">
            <w:pPr>
              <w:spacing w:after="0" w:line="240" w:lineRule="auto"/>
              <w:rPr>
                <w:rFonts w:cs="Guttman Keren"/>
                <w:b/>
                <w:bCs/>
                <w:color w:val="002060"/>
                <w:rtl/>
              </w:rPr>
            </w:pPr>
            <w:r>
              <w:rPr>
                <w:rFonts w:cs="Guttman Keren" w:hint="cs"/>
                <w:b/>
                <w:bCs/>
                <w:color w:val="002060"/>
                <w:rtl/>
              </w:rPr>
              <w:t>הקהל הרחב</w:t>
            </w:r>
          </w:p>
        </w:tc>
        <w:tc>
          <w:tcPr>
            <w:tcW w:w="1305" w:type="dxa"/>
            <w:tcBorders>
              <w:bottom w:val="single" w:sz="4" w:space="0" w:color="0070C0"/>
            </w:tcBorders>
          </w:tcPr>
          <w:p w:rsidR="008B1847" w:rsidRPr="008B1847" w:rsidRDefault="002A19BB" w:rsidP="002A19BB">
            <w:pPr>
              <w:spacing w:after="0" w:line="240" w:lineRule="auto"/>
              <w:rPr>
                <w:rFonts w:cs="Guttman Keren"/>
                <w:b/>
                <w:bCs/>
                <w:color w:val="002060"/>
                <w:rtl/>
              </w:rPr>
            </w:pPr>
            <w:r>
              <w:rPr>
                <w:rFonts w:cs="Guttman Keren" w:hint="cs"/>
                <w:b/>
                <w:bCs/>
                <w:color w:val="002060"/>
                <w:rtl/>
              </w:rPr>
              <w:t>אולם מנחם</w:t>
            </w:r>
          </w:p>
        </w:tc>
        <w:tc>
          <w:tcPr>
            <w:tcW w:w="5254" w:type="dxa"/>
            <w:tcBorders>
              <w:bottom w:val="single" w:sz="4" w:space="0" w:color="0070C0"/>
            </w:tcBorders>
          </w:tcPr>
          <w:p w:rsidR="002A19BB" w:rsidRPr="008B1847" w:rsidRDefault="002A19BB" w:rsidP="002A19BB">
            <w:pPr>
              <w:spacing w:after="0" w:line="240" w:lineRule="auto"/>
              <w:jc w:val="left"/>
              <w:rPr>
                <w:rFonts w:cs="Guttman Keren"/>
                <w:b/>
                <w:bCs/>
                <w:color w:val="002060"/>
                <w:rtl/>
              </w:rPr>
            </w:pPr>
            <w:r>
              <w:rPr>
                <w:rFonts w:cs="Guttman Keren" w:hint="cs"/>
                <w:b/>
                <w:bCs/>
                <w:color w:val="002060"/>
                <w:rtl/>
              </w:rPr>
              <w:t xml:space="preserve">סדרת הרצאות עם ד"ר </w:t>
            </w:r>
            <w:r w:rsidRPr="002A19BB">
              <w:rPr>
                <w:rFonts w:cs="Guttman Keren" w:hint="cs"/>
                <w:b/>
                <w:bCs/>
                <w:color w:val="002060"/>
                <w:sz w:val="24"/>
                <w:szCs w:val="24"/>
                <w:rtl/>
              </w:rPr>
              <w:t>יחיאל הררי</w:t>
            </w:r>
            <w:r>
              <w:rPr>
                <w:rFonts w:cs="Guttman Keren"/>
                <w:b/>
                <w:bCs/>
                <w:color w:val="002060"/>
                <w:rtl/>
              </w:rPr>
              <w:br/>
            </w:r>
            <w:r w:rsidRPr="002A19BB">
              <w:rPr>
                <w:rFonts w:cs="Guttman Keren" w:hint="cs"/>
                <w:b/>
                <w:bCs/>
                <w:color w:val="002060"/>
                <w:sz w:val="20"/>
                <w:szCs w:val="20"/>
                <w:rtl/>
              </w:rPr>
              <w:t xml:space="preserve">מרצה ומנחה סדנאות המתרגלות תובנות מתוך </w:t>
            </w:r>
            <w:r>
              <w:rPr>
                <w:rFonts w:cs="Guttman Keren"/>
                <w:b/>
                <w:bCs/>
                <w:color w:val="002060"/>
                <w:sz w:val="20"/>
                <w:szCs w:val="20"/>
                <w:rtl/>
              </w:rPr>
              <w:br/>
            </w:r>
            <w:r w:rsidRPr="002A19BB">
              <w:rPr>
                <w:rFonts w:cs="Guttman Keren" w:hint="cs"/>
                <w:b/>
                <w:bCs/>
                <w:color w:val="002060"/>
                <w:sz w:val="20"/>
                <w:szCs w:val="20"/>
                <w:rtl/>
              </w:rPr>
              <w:t>תורת הנפש ביהדות.</w:t>
            </w:r>
            <w:r w:rsidRPr="002A19BB">
              <w:rPr>
                <w:rFonts w:cs="Guttman Keren"/>
                <w:b/>
                <w:bCs/>
                <w:color w:val="002060"/>
                <w:sz w:val="20"/>
                <w:szCs w:val="20"/>
                <w:rtl/>
              </w:rPr>
              <w:br/>
            </w:r>
            <w:r>
              <w:rPr>
                <w:rFonts w:cs="Guttman Keren" w:hint="cs"/>
                <w:b/>
                <w:bCs/>
                <w:color w:val="002060"/>
                <w:rtl/>
              </w:rPr>
              <w:t xml:space="preserve">נושא : </w:t>
            </w:r>
            <w:r w:rsidR="001B7BE3">
              <w:rPr>
                <w:rFonts w:cs="Guttman Keren"/>
                <w:b/>
                <w:bCs/>
                <w:color w:val="002060"/>
                <w:rtl/>
              </w:rPr>
              <w:br/>
            </w:r>
            <w:r w:rsidRPr="001B7BE3">
              <w:rPr>
                <w:rFonts w:cs="Guttman Keren" w:hint="cs"/>
                <w:b/>
                <w:bCs/>
                <w:color w:val="002060"/>
                <w:highlight w:val="yellow"/>
                <w:rtl/>
              </w:rPr>
              <w:t>אמנות ההגבהה</w:t>
            </w:r>
            <w:r w:rsidR="000B7244" w:rsidRPr="001B7BE3">
              <w:rPr>
                <w:rFonts w:cs="Guttman Keren" w:hint="cs"/>
                <w:b/>
                <w:bCs/>
                <w:color w:val="002060"/>
                <w:highlight w:val="yellow"/>
                <w:rtl/>
              </w:rPr>
              <w:t>- ספרו החדש שיצא לאור</w:t>
            </w:r>
            <w:r w:rsidR="001B7BE3" w:rsidRPr="001B7BE3">
              <w:rPr>
                <w:rFonts w:cs="Guttman Keren" w:hint="cs"/>
                <w:b/>
                <w:bCs/>
                <w:color w:val="002060"/>
                <w:highlight w:val="yellow"/>
                <w:rtl/>
              </w:rPr>
              <w:t xml:space="preserve"> לפני שבוע</w:t>
            </w:r>
            <w:r>
              <w:rPr>
                <w:rFonts w:cs="Guttman Keren"/>
                <w:b/>
                <w:bCs/>
                <w:color w:val="002060"/>
                <w:rtl/>
              </w:rPr>
              <w:br/>
            </w:r>
            <w:r w:rsidRPr="002A19BB">
              <w:rPr>
                <w:rFonts w:cs="Guttman Keren" w:hint="cs"/>
                <w:b/>
                <w:bCs/>
                <w:color w:val="002060"/>
                <w:rtl/>
              </w:rPr>
              <w:t>הורות והדרכה רגשית על פי גדולי תורת הנפש ביהדות</w:t>
            </w:r>
            <w:r w:rsidRPr="002A19BB">
              <w:rPr>
                <w:rFonts w:cs="Guttman Keren"/>
                <w:b/>
                <w:bCs/>
                <w:color w:val="002060"/>
                <w:sz w:val="20"/>
                <w:szCs w:val="20"/>
                <w:rtl/>
              </w:rPr>
              <w:br/>
            </w:r>
            <w:r>
              <w:rPr>
                <w:rFonts w:cs="Guttman Keren" w:hint="cs"/>
                <w:b/>
                <w:bCs/>
                <w:color w:val="002060"/>
                <w:rtl/>
              </w:rPr>
              <w:t xml:space="preserve">מחיר כניסה : 30 ₪ </w:t>
            </w:r>
          </w:p>
        </w:tc>
      </w:tr>
      <w:tr w:rsidR="00893289" w:rsidRPr="000F12F7" w:rsidTr="00893289">
        <w:trPr>
          <w:trHeight w:val="250"/>
        </w:trPr>
        <w:tc>
          <w:tcPr>
            <w:tcW w:w="834" w:type="dxa"/>
            <w:tcBorders>
              <w:top w:val="single" w:sz="4" w:space="0" w:color="auto"/>
              <w:left w:val="single" w:sz="4" w:space="0" w:color="auto"/>
              <w:bottom w:val="nil"/>
              <w:right w:val="nil"/>
            </w:tcBorders>
          </w:tcPr>
          <w:p w:rsidR="00893289" w:rsidRDefault="00893289" w:rsidP="00C22EB8">
            <w:pPr>
              <w:spacing w:after="0" w:line="240" w:lineRule="auto"/>
              <w:rPr>
                <w:rFonts w:cs="Guttman Keren"/>
                <w:b/>
                <w:bCs/>
                <w:color w:val="002060"/>
                <w:rtl/>
              </w:rPr>
            </w:pPr>
            <w:r>
              <w:rPr>
                <w:rFonts w:cs="Guttman Keren" w:hint="cs"/>
                <w:b/>
                <w:bCs/>
                <w:color w:val="002060"/>
                <w:rtl/>
              </w:rPr>
              <w:t>רביעי</w:t>
            </w:r>
          </w:p>
          <w:p w:rsidR="00893289" w:rsidRDefault="00893289" w:rsidP="00C22EB8">
            <w:pPr>
              <w:spacing w:after="0" w:line="240" w:lineRule="auto"/>
              <w:rPr>
                <w:rFonts w:cs="Guttman Keren"/>
                <w:b/>
                <w:bCs/>
                <w:color w:val="002060"/>
                <w:rtl/>
              </w:rPr>
            </w:pPr>
          </w:p>
        </w:tc>
        <w:tc>
          <w:tcPr>
            <w:tcW w:w="1547" w:type="dxa"/>
            <w:tcBorders>
              <w:top w:val="single" w:sz="4" w:space="0" w:color="auto"/>
              <w:left w:val="nil"/>
              <w:bottom w:val="nil"/>
              <w:right w:val="single" w:sz="4" w:space="0" w:color="auto"/>
            </w:tcBorders>
          </w:tcPr>
          <w:p w:rsidR="00893289" w:rsidRDefault="00893289" w:rsidP="00C22EB8">
            <w:pPr>
              <w:spacing w:after="0" w:line="240" w:lineRule="auto"/>
              <w:rPr>
                <w:rFonts w:cs="Guttman Keren"/>
                <w:b/>
                <w:bCs/>
                <w:color w:val="002060"/>
                <w:rtl/>
              </w:rPr>
            </w:pPr>
            <w:r>
              <w:rPr>
                <w:rFonts w:cs="Guttman Keren" w:hint="cs"/>
                <w:b/>
                <w:bCs/>
                <w:color w:val="002060"/>
                <w:rtl/>
              </w:rPr>
              <w:t>י"ט בחשון</w:t>
            </w:r>
            <w:r>
              <w:rPr>
                <w:rFonts w:cs="Guttman Keren"/>
                <w:b/>
                <w:bCs/>
                <w:color w:val="002060"/>
                <w:rtl/>
              </w:rPr>
              <w:br/>
            </w:r>
            <w:r>
              <w:rPr>
                <w:rFonts w:cs="Guttman Keren" w:hint="cs"/>
                <w:b/>
                <w:bCs/>
                <w:color w:val="002060"/>
                <w:rtl/>
              </w:rPr>
              <w:t>8.11.17</w:t>
            </w:r>
          </w:p>
        </w:tc>
        <w:tc>
          <w:tcPr>
            <w:tcW w:w="833" w:type="dxa"/>
            <w:tcBorders>
              <w:left w:val="single" w:sz="4" w:space="0" w:color="auto"/>
            </w:tcBorders>
          </w:tcPr>
          <w:p w:rsidR="00893289" w:rsidRDefault="00893289" w:rsidP="00C22EB8">
            <w:pPr>
              <w:spacing w:after="0" w:line="240" w:lineRule="auto"/>
              <w:rPr>
                <w:rFonts w:cs="Guttman Keren"/>
                <w:b/>
                <w:bCs/>
                <w:color w:val="002060"/>
                <w:rtl/>
              </w:rPr>
            </w:pPr>
            <w:r>
              <w:rPr>
                <w:rFonts w:cs="Guttman Keren" w:hint="cs"/>
                <w:b/>
                <w:bCs/>
                <w:color w:val="002060"/>
                <w:rtl/>
              </w:rPr>
              <w:t>09:30</w:t>
            </w:r>
          </w:p>
        </w:tc>
        <w:tc>
          <w:tcPr>
            <w:tcW w:w="1134" w:type="dxa"/>
          </w:tcPr>
          <w:p w:rsidR="00893289" w:rsidRDefault="00893289" w:rsidP="00C22EB8">
            <w:pPr>
              <w:spacing w:after="0" w:line="240" w:lineRule="auto"/>
              <w:rPr>
                <w:rFonts w:cs="Guttman Keren"/>
                <w:b/>
                <w:bCs/>
                <w:color w:val="002060"/>
                <w:rtl/>
              </w:rPr>
            </w:pPr>
            <w:r>
              <w:rPr>
                <w:rFonts w:cs="Guttman Keren" w:hint="cs"/>
                <w:b/>
                <w:bCs/>
                <w:color w:val="002060"/>
                <w:rtl/>
              </w:rPr>
              <w:t>הקהל הרחב</w:t>
            </w:r>
          </w:p>
        </w:tc>
        <w:tc>
          <w:tcPr>
            <w:tcW w:w="1305" w:type="dxa"/>
          </w:tcPr>
          <w:p w:rsidR="00893289" w:rsidRDefault="00893289" w:rsidP="00C22EB8">
            <w:pPr>
              <w:spacing w:after="0" w:line="240" w:lineRule="auto"/>
              <w:rPr>
                <w:rFonts w:cs="Guttman Keren"/>
                <w:b/>
                <w:bCs/>
                <w:color w:val="002060"/>
                <w:rtl/>
              </w:rPr>
            </w:pPr>
            <w:r>
              <w:rPr>
                <w:rFonts w:cs="Guttman Keren" w:hint="cs"/>
                <w:b/>
                <w:bCs/>
                <w:color w:val="002060"/>
                <w:rtl/>
              </w:rPr>
              <w:t>משכן אשר</w:t>
            </w:r>
          </w:p>
        </w:tc>
        <w:tc>
          <w:tcPr>
            <w:tcW w:w="5254" w:type="dxa"/>
          </w:tcPr>
          <w:p w:rsidR="00893289" w:rsidRDefault="00893289" w:rsidP="00893289">
            <w:pPr>
              <w:spacing w:after="0" w:line="240" w:lineRule="auto"/>
              <w:jc w:val="left"/>
              <w:rPr>
                <w:rFonts w:cs="Guttman Keren"/>
                <w:b/>
                <w:bCs/>
                <w:color w:val="002060"/>
                <w:rtl/>
              </w:rPr>
            </w:pPr>
            <w:r>
              <w:rPr>
                <w:rFonts w:cs="Guttman Keren" w:hint="cs"/>
                <w:b/>
                <w:bCs/>
                <w:color w:val="002060"/>
                <w:rtl/>
              </w:rPr>
              <w:t xml:space="preserve">שיחה עם </w:t>
            </w:r>
            <w:proofErr w:type="spellStart"/>
            <w:r>
              <w:rPr>
                <w:rFonts w:cs="Guttman Keren" w:hint="cs"/>
                <w:b/>
                <w:bCs/>
                <w:color w:val="002060"/>
                <w:rtl/>
              </w:rPr>
              <w:t>ההסטוריון</w:t>
            </w:r>
            <w:proofErr w:type="spellEnd"/>
            <w:r>
              <w:rPr>
                <w:rFonts w:cs="Guttman Keren" w:hint="cs"/>
                <w:b/>
                <w:bCs/>
                <w:color w:val="002060"/>
                <w:rtl/>
              </w:rPr>
              <w:t xml:space="preserve"> הצבאי והסופר</w:t>
            </w:r>
            <w:r w:rsidR="00E33699">
              <w:rPr>
                <w:rFonts w:cs="Guttman Keren" w:hint="cs"/>
                <w:b/>
                <w:bCs/>
                <w:color w:val="002060"/>
                <w:rtl/>
              </w:rPr>
              <w:t xml:space="preserve"> מר</w:t>
            </w:r>
            <w:r>
              <w:rPr>
                <w:rFonts w:cs="Guttman Keren" w:hint="cs"/>
                <w:b/>
                <w:bCs/>
                <w:color w:val="002060"/>
                <w:rtl/>
              </w:rPr>
              <w:t xml:space="preserve"> אריה יצחקי</w:t>
            </w:r>
            <w:r>
              <w:rPr>
                <w:rFonts w:cs="Guttman Keren"/>
                <w:b/>
                <w:bCs/>
                <w:color w:val="002060"/>
                <w:rtl/>
              </w:rPr>
              <w:br/>
            </w:r>
            <w:r>
              <w:rPr>
                <w:rFonts w:cs="Guttman Keren" w:hint="cs"/>
                <w:b/>
                <w:bCs/>
                <w:color w:val="002060"/>
                <w:rtl/>
              </w:rPr>
              <w:t xml:space="preserve">הנושא: המאבק המדיני </w:t>
            </w:r>
            <w:r>
              <w:rPr>
                <w:rFonts w:cs="Guttman Keren"/>
                <w:b/>
                <w:bCs/>
                <w:color w:val="002060"/>
                <w:rtl/>
              </w:rPr>
              <w:t>–</w:t>
            </w:r>
            <w:r>
              <w:rPr>
                <w:rFonts w:cs="Guttman Keren" w:hint="cs"/>
                <w:b/>
                <w:bCs/>
                <w:color w:val="002060"/>
                <w:rtl/>
              </w:rPr>
              <w:t xml:space="preserve"> לקראת החלטת החלוקה של האו"ם ב-29.11.47</w:t>
            </w:r>
          </w:p>
          <w:p w:rsidR="00893289" w:rsidRDefault="00893289" w:rsidP="00001AF5">
            <w:pPr>
              <w:spacing w:after="0" w:line="240" w:lineRule="auto"/>
              <w:jc w:val="left"/>
              <w:rPr>
                <w:rFonts w:cs="Guttman Keren"/>
                <w:b/>
                <w:bCs/>
                <w:color w:val="002060"/>
                <w:rtl/>
              </w:rPr>
            </w:pPr>
            <w:r>
              <w:rPr>
                <w:rFonts w:cs="Guttman Keren" w:hint="cs"/>
                <w:b/>
                <w:bCs/>
                <w:color w:val="002060"/>
                <w:rtl/>
              </w:rPr>
              <w:t xml:space="preserve">מחיר כניסה : 40 ₪ </w:t>
            </w:r>
          </w:p>
        </w:tc>
      </w:tr>
      <w:tr w:rsidR="00893289" w:rsidRPr="000F12F7" w:rsidTr="00893289">
        <w:trPr>
          <w:trHeight w:val="250"/>
        </w:trPr>
        <w:tc>
          <w:tcPr>
            <w:tcW w:w="834" w:type="dxa"/>
            <w:tcBorders>
              <w:top w:val="nil"/>
              <w:left w:val="single" w:sz="4" w:space="0" w:color="auto"/>
              <w:bottom w:val="single" w:sz="4" w:space="0" w:color="auto"/>
              <w:right w:val="nil"/>
            </w:tcBorders>
          </w:tcPr>
          <w:p w:rsidR="00893289" w:rsidRDefault="00893289" w:rsidP="00C22EB8">
            <w:pPr>
              <w:spacing w:after="0" w:line="240" w:lineRule="auto"/>
              <w:rPr>
                <w:rFonts w:cs="Guttman Keren"/>
                <w:b/>
                <w:bCs/>
                <w:color w:val="002060"/>
                <w:rtl/>
              </w:rPr>
            </w:pPr>
          </w:p>
          <w:p w:rsidR="00893289" w:rsidRDefault="00893289" w:rsidP="00C22EB8">
            <w:pPr>
              <w:spacing w:after="0" w:line="240" w:lineRule="auto"/>
              <w:rPr>
                <w:rFonts w:cs="Guttman Keren"/>
                <w:b/>
                <w:bCs/>
                <w:color w:val="002060"/>
                <w:rtl/>
              </w:rPr>
            </w:pPr>
          </w:p>
        </w:tc>
        <w:tc>
          <w:tcPr>
            <w:tcW w:w="1547" w:type="dxa"/>
            <w:tcBorders>
              <w:top w:val="nil"/>
              <w:left w:val="nil"/>
              <w:bottom w:val="single" w:sz="4" w:space="0" w:color="auto"/>
              <w:right w:val="single" w:sz="4" w:space="0" w:color="auto"/>
            </w:tcBorders>
          </w:tcPr>
          <w:p w:rsidR="00893289" w:rsidRDefault="00893289" w:rsidP="00C22EB8">
            <w:pPr>
              <w:spacing w:after="0" w:line="240" w:lineRule="auto"/>
              <w:rPr>
                <w:rFonts w:cs="Guttman Keren"/>
                <w:b/>
                <w:bCs/>
                <w:color w:val="002060"/>
                <w:rtl/>
              </w:rPr>
            </w:pPr>
          </w:p>
        </w:tc>
        <w:tc>
          <w:tcPr>
            <w:tcW w:w="833" w:type="dxa"/>
            <w:tcBorders>
              <w:left w:val="single" w:sz="4" w:space="0" w:color="auto"/>
            </w:tcBorders>
          </w:tcPr>
          <w:p w:rsidR="00893289" w:rsidRDefault="00893289" w:rsidP="00893289">
            <w:pPr>
              <w:spacing w:after="0" w:line="240" w:lineRule="auto"/>
              <w:jc w:val="both"/>
              <w:rPr>
                <w:rFonts w:cs="Guttman Keren"/>
                <w:b/>
                <w:bCs/>
                <w:color w:val="002060"/>
                <w:rtl/>
              </w:rPr>
            </w:pPr>
            <w:r>
              <w:rPr>
                <w:rFonts w:cs="Guttman Keren" w:hint="cs"/>
                <w:b/>
                <w:bCs/>
                <w:color w:val="002060"/>
                <w:rtl/>
              </w:rPr>
              <w:t>18:30</w:t>
            </w:r>
          </w:p>
        </w:tc>
        <w:tc>
          <w:tcPr>
            <w:tcW w:w="1134" w:type="dxa"/>
          </w:tcPr>
          <w:p w:rsidR="00893289" w:rsidRDefault="00893289" w:rsidP="00C22EB8">
            <w:pPr>
              <w:spacing w:after="0" w:line="240" w:lineRule="auto"/>
              <w:rPr>
                <w:rFonts w:cs="Guttman Keren"/>
                <w:b/>
                <w:bCs/>
                <w:color w:val="002060"/>
                <w:rtl/>
              </w:rPr>
            </w:pPr>
            <w:r>
              <w:rPr>
                <w:rFonts w:cs="Guttman Keren" w:hint="cs"/>
                <w:b/>
                <w:bCs/>
                <w:color w:val="002060"/>
                <w:rtl/>
              </w:rPr>
              <w:t>הקהל הרחב</w:t>
            </w:r>
          </w:p>
        </w:tc>
        <w:tc>
          <w:tcPr>
            <w:tcW w:w="1305" w:type="dxa"/>
          </w:tcPr>
          <w:p w:rsidR="00893289" w:rsidRDefault="00893289" w:rsidP="00C22EB8">
            <w:pPr>
              <w:spacing w:after="0" w:line="240" w:lineRule="auto"/>
              <w:rPr>
                <w:rFonts w:cs="Guttman Keren"/>
                <w:b/>
                <w:bCs/>
                <w:color w:val="002060"/>
                <w:rtl/>
              </w:rPr>
            </w:pPr>
            <w:r>
              <w:rPr>
                <w:rFonts w:cs="Guttman Keren" w:hint="cs"/>
                <w:b/>
                <w:bCs/>
                <w:color w:val="002060"/>
                <w:rtl/>
              </w:rPr>
              <w:t>מכון ללימודי השואה</w:t>
            </w:r>
          </w:p>
        </w:tc>
        <w:tc>
          <w:tcPr>
            <w:tcW w:w="5254" w:type="dxa"/>
          </w:tcPr>
          <w:p w:rsidR="00893289" w:rsidRDefault="00893289" w:rsidP="00001AF5">
            <w:pPr>
              <w:spacing w:after="0" w:line="240" w:lineRule="auto"/>
              <w:jc w:val="left"/>
              <w:rPr>
                <w:rFonts w:cs="Guttman Keren"/>
                <w:b/>
                <w:bCs/>
                <w:color w:val="002060"/>
                <w:rtl/>
              </w:rPr>
            </w:pPr>
            <w:r>
              <w:rPr>
                <w:rFonts w:cs="Guttman Keren" w:hint="cs"/>
                <w:b/>
                <w:bCs/>
                <w:color w:val="002060"/>
                <w:rtl/>
              </w:rPr>
              <w:t xml:space="preserve">סדרת הרצאות עם </w:t>
            </w:r>
            <w:r w:rsidR="00E33699">
              <w:rPr>
                <w:rFonts w:cs="Guttman Keren" w:hint="cs"/>
                <w:b/>
                <w:bCs/>
                <w:color w:val="002060"/>
                <w:rtl/>
              </w:rPr>
              <w:t xml:space="preserve"> גב' </w:t>
            </w:r>
            <w:r>
              <w:rPr>
                <w:rFonts w:cs="Guttman Keren" w:hint="cs"/>
                <w:b/>
                <w:bCs/>
                <w:color w:val="002060"/>
                <w:rtl/>
              </w:rPr>
              <w:t>עידית פרי</w:t>
            </w:r>
          </w:p>
          <w:p w:rsidR="00893289" w:rsidRDefault="00893289" w:rsidP="00E33699">
            <w:pPr>
              <w:spacing w:after="0" w:line="240" w:lineRule="auto"/>
              <w:jc w:val="left"/>
              <w:rPr>
                <w:rFonts w:cs="Guttman Keren"/>
                <w:b/>
                <w:bCs/>
                <w:color w:val="002060"/>
                <w:rtl/>
              </w:rPr>
            </w:pPr>
            <w:r>
              <w:rPr>
                <w:rFonts w:cs="Guttman Keren" w:hint="cs"/>
                <w:b/>
                <w:bCs/>
                <w:color w:val="002060"/>
                <w:rtl/>
              </w:rPr>
              <w:t xml:space="preserve">הנושא: סלובקיה </w:t>
            </w:r>
            <w:r>
              <w:rPr>
                <w:rFonts w:cs="Guttman Keren"/>
                <w:b/>
                <w:bCs/>
                <w:color w:val="002060"/>
                <w:rtl/>
              </w:rPr>
              <w:t>–</w:t>
            </w:r>
            <w:r>
              <w:rPr>
                <w:rFonts w:cs="Guttman Keren" w:hint="cs"/>
                <w:b/>
                <w:bCs/>
                <w:color w:val="002060"/>
                <w:rtl/>
              </w:rPr>
              <w:t xml:space="preserve"> חלק ראשון</w:t>
            </w:r>
            <w:r>
              <w:rPr>
                <w:rFonts w:cs="Guttman Keren"/>
                <w:b/>
                <w:bCs/>
                <w:color w:val="002060"/>
                <w:rtl/>
              </w:rPr>
              <w:br/>
            </w:r>
            <w:r>
              <w:rPr>
                <w:rFonts w:cs="Guttman Keren" w:hint="cs"/>
                <w:b/>
                <w:bCs/>
                <w:color w:val="002060"/>
                <w:rtl/>
              </w:rPr>
              <w:t>יהודי סלובקיה תחת המגף הנאצי</w:t>
            </w:r>
          </w:p>
          <w:p w:rsidR="00AC675C" w:rsidRDefault="00AC675C" w:rsidP="00AC675C">
            <w:pPr>
              <w:spacing w:after="0" w:line="240" w:lineRule="auto"/>
              <w:jc w:val="left"/>
              <w:rPr>
                <w:rFonts w:cs="Guttman Keren"/>
                <w:b/>
                <w:bCs/>
                <w:color w:val="002060"/>
                <w:rtl/>
              </w:rPr>
            </w:pPr>
          </w:p>
          <w:p w:rsidR="0020199E" w:rsidRDefault="0020199E" w:rsidP="00AC675C">
            <w:pPr>
              <w:spacing w:after="0" w:line="240" w:lineRule="auto"/>
              <w:jc w:val="left"/>
              <w:rPr>
                <w:rFonts w:cs="Guttman Keren"/>
                <w:b/>
                <w:bCs/>
                <w:color w:val="002060"/>
                <w:rtl/>
              </w:rPr>
            </w:pPr>
          </w:p>
          <w:p w:rsidR="00E33699" w:rsidRDefault="00E33699" w:rsidP="00AC675C">
            <w:pPr>
              <w:spacing w:after="0" w:line="240" w:lineRule="auto"/>
              <w:jc w:val="left"/>
              <w:rPr>
                <w:rFonts w:cs="Guttman Keren"/>
                <w:b/>
                <w:bCs/>
                <w:color w:val="002060"/>
                <w:rtl/>
              </w:rPr>
            </w:pPr>
          </w:p>
          <w:p w:rsidR="00AC675C" w:rsidRDefault="00AC675C" w:rsidP="00AC675C">
            <w:pPr>
              <w:spacing w:after="0" w:line="240" w:lineRule="auto"/>
              <w:jc w:val="left"/>
              <w:rPr>
                <w:rFonts w:cs="Guttman Keren"/>
                <w:b/>
                <w:bCs/>
                <w:color w:val="002060"/>
                <w:rtl/>
              </w:rPr>
            </w:pPr>
          </w:p>
        </w:tc>
      </w:tr>
      <w:tr w:rsidR="00AC675C" w:rsidRPr="000F12F7" w:rsidTr="00893289">
        <w:trPr>
          <w:trHeight w:val="250"/>
        </w:trPr>
        <w:tc>
          <w:tcPr>
            <w:tcW w:w="834" w:type="dxa"/>
            <w:tcBorders>
              <w:top w:val="single" w:sz="4" w:space="0" w:color="auto"/>
            </w:tcBorders>
          </w:tcPr>
          <w:p w:rsidR="00AC675C" w:rsidRDefault="00DE46C0" w:rsidP="00C22EB8">
            <w:pPr>
              <w:spacing w:after="0" w:line="240" w:lineRule="auto"/>
              <w:rPr>
                <w:rFonts w:cs="Guttman Keren"/>
                <w:b/>
                <w:bCs/>
                <w:color w:val="002060"/>
                <w:rtl/>
              </w:rPr>
            </w:pPr>
            <w:r>
              <w:rPr>
                <w:rFonts w:cs="Guttman Keren" w:hint="cs"/>
                <w:b/>
                <w:bCs/>
                <w:color w:val="002060"/>
                <w:rtl/>
              </w:rPr>
              <w:lastRenderedPageBreak/>
              <w:t>יום</w:t>
            </w:r>
          </w:p>
        </w:tc>
        <w:tc>
          <w:tcPr>
            <w:tcW w:w="1547" w:type="dxa"/>
            <w:tcBorders>
              <w:top w:val="single" w:sz="4" w:space="0" w:color="auto"/>
            </w:tcBorders>
          </w:tcPr>
          <w:p w:rsidR="00AC675C" w:rsidRDefault="00DE46C0" w:rsidP="00C22EB8">
            <w:pPr>
              <w:spacing w:after="0" w:line="240" w:lineRule="auto"/>
              <w:rPr>
                <w:rFonts w:cs="Guttman Keren"/>
                <w:b/>
                <w:bCs/>
                <w:color w:val="002060"/>
                <w:rtl/>
              </w:rPr>
            </w:pPr>
            <w:r>
              <w:rPr>
                <w:rFonts w:cs="Guttman Keren" w:hint="cs"/>
                <w:b/>
                <w:bCs/>
                <w:color w:val="002060"/>
                <w:rtl/>
              </w:rPr>
              <w:t>תאריך</w:t>
            </w:r>
          </w:p>
        </w:tc>
        <w:tc>
          <w:tcPr>
            <w:tcW w:w="833" w:type="dxa"/>
          </w:tcPr>
          <w:p w:rsidR="00AC675C" w:rsidRDefault="00DE46C0" w:rsidP="00C22EB8">
            <w:pPr>
              <w:spacing w:after="0" w:line="240" w:lineRule="auto"/>
              <w:rPr>
                <w:rFonts w:cs="Guttman Keren"/>
                <w:b/>
                <w:bCs/>
                <w:color w:val="002060"/>
                <w:rtl/>
              </w:rPr>
            </w:pPr>
            <w:r>
              <w:rPr>
                <w:rFonts w:cs="Guttman Keren" w:hint="cs"/>
                <w:b/>
                <w:bCs/>
                <w:color w:val="002060"/>
                <w:rtl/>
              </w:rPr>
              <w:t>שעה</w:t>
            </w:r>
          </w:p>
        </w:tc>
        <w:tc>
          <w:tcPr>
            <w:tcW w:w="1134" w:type="dxa"/>
          </w:tcPr>
          <w:p w:rsidR="00AC675C" w:rsidRDefault="00DE46C0" w:rsidP="00C22EB8">
            <w:pPr>
              <w:spacing w:after="0" w:line="240" w:lineRule="auto"/>
              <w:rPr>
                <w:rFonts w:cs="Guttman Keren"/>
                <w:b/>
                <w:bCs/>
                <w:color w:val="002060"/>
                <w:rtl/>
              </w:rPr>
            </w:pPr>
            <w:r>
              <w:rPr>
                <w:rFonts w:cs="Guttman Keren" w:hint="cs"/>
                <w:b/>
                <w:bCs/>
                <w:color w:val="002060"/>
                <w:rtl/>
              </w:rPr>
              <w:t>עבור</w:t>
            </w:r>
          </w:p>
        </w:tc>
        <w:tc>
          <w:tcPr>
            <w:tcW w:w="1305" w:type="dxa"/>
          </w:tcPr>
          <w:p w:rsidR="00AC675C" w:rsidRDefault="00DE46C0" w:rsidP="00C22EB8">
            <w:pPr>
              <w:spacing w:after="0" w:line="240" w:lineRule="auto"/>
              <w:rPr>
                <w:rFonts w:cs="Guttman Keren"/>
                <w:b/>
                <w:bCs/>
                <w:color w:val="002060"/>
                <w:rtl/>
              </w:rPr>
            </w:pPr>
            <w:r>
              <w:rPr>
                <w:rFonts w:cs="Guttman Keren" w:hint="cs"/>
                <w:b/>
                <w:bCs/>
                <w:color w:val="002060"/>
                <w:rtl/>
              </w:rPr>
              <w:t>המקום</w:t>
            </w:r>
          </w:p>
        </w:tc>
        <w:tc>
          <w:tcPr>
            <w:tcW w:w="5254" w:type="dxa"/>
          </w:tcPr>
          <w:p w:rsidR="00AC675C" w:rsidRDefault="00DE46C0" w:rsidP="00001AF5">
            <w:pPr>
              <w:spacing w:after="0" w:line="240" w:lineRule="auto"/>
              <w:jc w:val="left"/>
              <w:rPr>
                <w:rFonts w:cs="Guttman Keren"/>
                <w:b/>
                <w:bCs/>
                <w:color w:val="002060"/>
                <w:rtl/>
              </w:rPr>
            </w:pPr>
            <w:r>
              <w:rPr>
                <w:rFonts w:cs="Guttman Keren" w:hint="cs"/>
                <w:b/>
                <w:bCs/>
                <w:color w:val="002060"/>
                <w:rtl/>
              </w:rPr>
              <w:t>הנושא</w:t>
            </w:r>
          </w:p>
        </w:tc>
      </w:tr>
      <w:tr w:rsidR="00893289" w:rsidRPr="000F12F7" w:rsidTr="00893289">
        <w:trPr>
          <w:trHeight w:val="250"/>
        </w:trPr>
        <w:tc>
          <w:tcPr>
            <w:tcW w:w="834" w:type="dxa"/>
            <w:tcBorders>
              <w:top w:val="single" w:sz="4" w:space="0" w:color="auto"/>
            </w:tcBorders>
          </w:tcPr>
          <w:p w:rsidR="00893289" w:rsidRDefault="00AC675C" w:rsidP="00C22EB8">
            <w:pPr>
              <w:spacing w:after="0" w:line="240" w:lineRule="auto"/>
              <w:rPr>
                <w:rFonts w:cs="Guttman Keren"/>
                <w:b/>
                <w:bCs/>
                <w:color w:val="002060"/>
                <w:rtl/>
              </w:rPr>
            </w:pPr>
            <w:r>
              <w:rPr>
                <w:rFonts w:cs="Guttman Keren" w:hint="cs"/>
                <w:b/>
                <w:bCs/>
                <w:color w:val="002060"/>
                <w:rtl/>
              </w:rPr>
              <w:t>חמישי</w:t>
            </w:r>
          </w:p>
        </w:tc>
        <w:tc>
          <w:tcPr>
            <w:tcW w:w="1547" w:type="dxa"/>
            <w:tcBorders>
              <w:top w:val="single" w:sz="4" w:space="0" w:color="auto"/>
            </w:tcBorders>
          </w:tcPr>
          <w:p w:rsidR="00AC675C" w:rsidRDefault="00AC675C" w:rsidP="00E33699">
            <w:pPr>
              <w:spacing w:after="0" w:line="240" w:lineRule="auto"/>
              <w:rPr>
                <w:rFonts w:cs="Guttman Keren"/>
                <w:b/>
                <w:bCs/>
                <w:color w:val="002060"/>
                <w:rtl/>
              </w:rPr>
            </w:pPr>
            <w:r>
              <w:rPr>
                <w:rFonts w:cs="Guttman Keren" w:hint="cs"/>
                <w:b/>
                <w:bCs/>
                <w:color w:val="002060"/>
                <w:rtl/>
              </w:rPr>
              <w:t xml:space="preserve">כ' </w:t>
            </w:r>
            <w:r w:rsidR="00E33699">
              <w:rPr>
                <w:rFonts w:cs="Guttman Keren" w:hint="cs"/>
                <w:b/>
                <w:bCs/>
                <w:color w:val="002060"/>
                <w:rtl/>
              </w:rPr>
              <w:t xml:space="preserve">בחשון </w:t>
            </w:r>
            <w:r>
              <w:rPr>
                <w:rFonts w:cs="Guttman Keren" w:hint="cs"/>
                <w:b/>
                <w:bCs/>
                <w:color w:val="002060"/>
                <w:rtl/>
              </w:rPr>
              <w:t>9.11.17</w:t>
            </w:r>
          </w:p>
        </w:tc>
        <w:tc>
          <w:tcPr>
            <w:tcW w:w="833" w:type="dxa"/>
          </w:tcPr>
          <w:p w:rsidR="00893289" w:rsidRDefault="00E33699" w:rsidP="00C22EB8">
            <w:pPr>
              <w:spacing w:after="0" w:line="240" w:lineRule="auto"/>
              <w:rPr>
                <w:rFonts w:cs="Guttman Keren"/>
                <w:b/>
                <w:bCs/>
                <w:color w:val="002060"/>
                <w:rtl/>
              </w:rPr>
            </w:pPr>
            <w:r>
              <w:rPr>
                <w:rFonts w:cs="Guttman Keren" w:hint="cs"/>
                <w:b/>
                <w:bCs/>
                <w:color w:val="002060"/>
                <w:rtl/>
              </w:rPr>
              <w:t>18:00</w:t>
            </w:r>
          </w:p>
        </w:tc>
        <w:tc>
          <w:tcPr>
            <w:tcW w:w="1134" w:type="dxa"/>
          </w:tcPr>
          <w:p w:rsidR="00893289" w:rsidRDefault="00AC675C" w:rsidP="00C22EB8">
            <w:pPr>
              <w:spacing w:after="0" w:line="240" w:lineRule="auto"/>
              <w:rPr>
                <w:rFonts w:cs="Guttman Keren"/>
                <w:b/>
                <w:bCs/>
                <w:color w:val="002060"/>
                <w:rtl/>
              </w:rPr>
            </w:pPr>
            <w:r>
              <w:rPr>
                <w:rFonts w:cs="Guttman Keren" w:hint="cs"/>
                <w:b/>
                <w:bCs/>
                <w:color w:val="002060"/>
                <w:rtl/>
              </w:rPr>
              <w:t>הקהל הרחב</w:t>
            </w:r>
          </w:p>
        </w:tc>
        <w:tc>
          <w:tcPr>
            <w:tcW w:w="1305" w:type="dxa"/>
          </w:tcPr>
          <w:p w:rsidR="00893289" w:rsidRDefault="00AC675C" w:rsidP="00C22EB8">
            <w:pPr>
              <w:spacing w:after="0" w:line="240" w:lineRule="auto"/>
              <w:rPr>
                <w:rFonts w:cs="Guttman Keren"/>
                <w:b/>
                <w:bCs/>
                <w:color w:val="002060"/>
                <w:rtl/>
              </w:rPr>
            </w:pPr>
            <w:r>
              <w:rPr>
                <w:rFonts w:cs="Guttman Keren" w:hint="cs"/>
                <w:b/>
                <w:bCs/>
                <w:color w:val="002060"/>
                <w:rtl/>
              </w:rPr>
              <w:t>המכון ללימודי השואה</w:t>
            </w:r>
          </w:p>
        </w:tc>
        <w:tc>
          <w:tcPr>
            <w:tcW w:w="5254" w:type="dxa"/>
          </w:tcPr>
          <w:p w:rsidR="00893289" w:rsidRDefault="00E33699" w:rsidP="00001AF5">
            <w:pPr>
              <w:spacing w:after="0" w:line="240" w:lineRule="auto"/>
              <w:jc w:val="left"/>
              <w:rPr>
                <w:rFonts w:cs="Guttman Keren"/>
                <w:b/>
                <w:bCs/>
                <w:color w:val="002060"/>
                <w:rtl/>
              </w:rPr>
            </w:pPr>
            <w:r>
              <w:rPr>
                <w:rFonts w:cs="Guttman Keren" w:hint="cs"/>
                <w:b/>
                <w:bCs/>
                <w:color w:val="002060"/>
                <w:rtl/>
              </w:rPr>
              <w:t xml:space="preserve">ערב לציון ליל הבדולח </w:t>
            </w:r>
            <w:r>
              <w:rPr>
                <w:rFonts w:cs="Guttman Keren"/>
                <w:b/>
                <w:bCs/>
                <w:color w:val="002060"/>
                <w:rtl/>
              </w:rPr>
              <w:br/>
            </w:r>
            <w:r>
              <w:rPr>
                <w:rFonts w:cs="Guttman Keren" w:hint="cs"/>
                <w:b/>
                <w:bCs/>
                <w:color w:val="002060"/>
                <w:rtl/>
              </w:rPr>
              <w:t>מרצה  ד"ר חיים שלם-היסטוריון</w:t>
            </w:r>
            <w:r>
              <w:rPr>
                <w:rFonts w:cs="Guttman Keren"/>
                <w:b/>
                <w:bCs/>
                <w:color w:val="002060"/>
                <w:rtl/>
              </w:rPr>
              <w:br/>
            </w:r>
            <w:r>
              <w:rPr>
                <w:rFonts w:cs="Guttman Keren" w:hint="cs"/>
                <w:b/>
                <w:bCs/>
                <w:color w:val="002060"/>
                <w:rtl/>
              </w:rPr>
              <w:t>הנושא: ליל הבדולח: רקע ,עובדות ועדויות</w:t>
            </w:r>
          </w:p>
        </w:tc>
      </w:tr>
      <w:tr w:rsidR="00001AF5" w:rsidRPr="000F12F7" w:rsidTr="00893289">
        <w:trPr>
          <w:trHeight w:val="250"/>
        </w:trPr>
        <w:tc>
          <w:tcPr>
            <w:tcW w:w="834" w:type="dxa"/>
            <w:tcBorders>
              <w:top w:val="single" w:sz="4" w:space="0" w:color="auto"/>
            </w:tcBorders>
          </w:tcPr>
          <w:p w:rsidR="00001AF5" w:rsidRPr="00001AF5" w:rsidRDefault="00EA4AE1" w:rsidP="00C22EB8">
            <w:pPr>
              <w:spacing w:after="0" w:line="240" w:lineRule="auto"/>
              <w:rPr>
                <w:rFonts w:cs="Guttman Keren"/>
                <w:b/>
                <w:bCs/>
                <w:color w:val="002060"/>
                <w:rtl/>
              </w:rPr>
            </w:pPr>
            <w:r>
              <w:rPr>
                <w:rFonts w:cs="Guttman Keren" w:hint="cs"/>
                <w:b/>
                <w:bCs/>
                <w:color w:val="002060"/>
                <w:rtl/>
              </w:rPr>
              <w:t>שבת</w:t>
            </w:r>
          </w:p>
        </w:tc>
        <w:tc>
          <w:tcPr>
            <w:tcW w:w="1547" w:type="dxa"/>
            <w:tcBorders>
              <w:top w:val="single" w:sz="4" w:space="0" w:color="auto"/>
            </w:tcBorders>
          </w:tcPr>
          <w:p w:rsidR="00001AF5" w:rsidRDefault="00EA4AE1" w:rsidP="00C22EB8">
            <w:pPr>
              <w:spacing w:after="0" w:line="240" w:lineRule="auto"/>
              <w:rPr>
                <w:rFonts w:cs="Guttman Keren"/>
                <w:b/>
                <w:bCs/>
                <w:color w:val="002060"/>
                <w:rtl/>
              </w:rPr>
            </w:pPr>
            <w:r>
              <w:rPr>
                <w:rFonts w:cs="Guttman Keren" w:hint="cs"/>
                <w:b/>
                <w:bCs/>
                <w:color w:val="002060"/>
                <w:rtl/>
              </w:rPr>
              <w:t>כ"ב בחשון</w:t>
            </w:r>
          </w:p>
          <w:p w:rsidR="00EA4AE1" w:rsidRDefault="00EA4AE1" w:rsidP="00C22EB8">
            <w:pPr>
              <w:spacing w:after="0" w:line="240" w:lineRule="auto"/>
              <w:rPr>
                <w:rFonts w:cs="Guttman Keren"/>
                <w:b/>
                <w:bCs/>
                <w:color w:val="002060"/>
                <w:rtl/>
              </w:rPr>
            </w:pPr>
            <w:r>
              <w:rPr>
                <w:rFonts w:cs="Guttman Keren" w:hint="cs"/>
                <w:b/>
                <w:bCs/>
                <w:color w:val="002060"/>
                <w:rtl/>
              </w:rPr>
              <w:t>11.11.17</w:t>
            </w:r>
          </w:p>
        </w:tc>
        <w:tc>
          <w:tcPr>
            <w:tcW w:w="833" w:type="dxa"/>
          </w:tcPr>
          <w:p w:rsidR="00001AF5" w:rsidRDefault="00EA4AE1" w:rsidP="00C22EB8">
            <w:pPr>
              <w:spacing w:after="0" w:line="240" w:lineRule="auto"/>
              <w:rPr>
                <w:rFonts w:cs="Guttman Keren"/>
                <w:b/>
                <w:bCs/>
                <w:color w:val="002060"/>
                <w:rtl/>
              </w:rPr>
            </w:pPr>
            <w:r>
              <w:rPr>
                <w:rFonts w:cs="Guttman Keren" w:hint="cs"/>
                <w:b/>
                <w:bCs/>
                <w:color w:val="002060"/>
                <w:rtl/>
              </w:rPr>
              <w:t>16:15</w:t>
            </w:r>
          </w:p>
        </w:tc>
        <w:tc>
          <w:tcPr>
            <w:tcW w:w="1134" w:type="dxa"/>
          </w:tcPr>
          <w:p w:rsidR="00001AF5" w:rsidRDefault="00EA4AE1" w:rsidP="00C22EB8">
            <w:pPr>
              <w:spacing w:after="0" w:line="240" w:lineRule="auto"/>
              <w:rPr>
                <w:rFonts w:cs="Guttman Keren"/>
                <w:b/>
                <w:bCs/>
                <w:color w:val="002060"/>
                <w:rtl/>
              </w:rPr>
            </w:pPr>
            <w:r>
              <w:rPr>
                <w:rFonts w:cs="Guttman Keren" w:hint="cs"/>
                <w:b/>
                <w:bCs/>
                <w:color w:val="002060"/>
                <w:rtl/>
              </w:rPr>
              <w:t>הקהל הרחב</w:t>
            </w:r>
          </w:p>
        </w:tc>
        <w:tc>
          <w:tcPr>
            <w:tcW w:w="1305" w:type="dxa"/>
          </w:tcPr>
          <w:p w:rsidR="00001AF5" w:rsidRDefault="00EA4AE1" w:rsidP="00C22EB8">
            <w:pPr>
              <w:spacing w:after="0" w:line="240" w:lineRule="auto"/>
              <w:rPr>
                <w:rFonts w:cs="Guttman Keren"/>
                <w:b/>
                <w:bCs/>
                <w:color w:val="002060"/>
                <w:rtl/>
              </w:rPr>
            </w:pPr>
            <w:r>
              <w:rPr>
                <w:rFonts w:cs="Guttman Keren" w:hint="cs"/>
                <w:b/>
                <w:bCs/>
                <w:color w:val="002060"/>
                <w:rtl/>
              </w:rPr>
              <w:t>ספריית המרכז</w:t>
            </w:r>
          </w:p>
        </w:tc>
        <w:tc>
          <w:tcPr>
            <w:tcW w:w="5254" w:type="dxa"/>
          </w:tcPr>
          <w:p w:rsidR="00001AF5" w:rsidRDefault="00EA4AE1" w:rsidP="00001AF5">
            <w:pPr>
              <w:spacing w:after="0" w:line="240" w:lineRule="auto"/>
              <w:jc w:val="left"/>
              <w:rPr>
                <w:rFonts w:cs="Guttman Keren"/>
                <w:b/>
                <w:bCs/>
                <w:color w:val="002060"/>
                <w:rtl/>
              </w:rPr>
            </w:pPr>
            <w:r>
              <w:rPr>
                <w:rFonts w:cs="Guttman Keren" w:hint="cs"/>
                <w:b/>
                <w:bCs/>
                <w:color w:val="002060"/>
                <w:rtl/>
              </w:rPr>
              <w:t>פרשת חיי שרה</w:t>
            </w:r>
            <w:r>
              <w:rPr>
                <w:rFonts w:cs="Guttman Keren"/>
                <w:b/>
                <w:bCs/>
                <w:color w:val="002060"/>
                <w:rtl/>
              </w:rPr>
              <w:br/>
            </w:r>
            <w:r>
              <w:rPr>
                <w:rFonts w:cs="Guttman Keren" w:hint="cs"/>
                <w:b/>
                <w:bCs/>
                <w:color w:val="002060"/>
                <w:rtl/>
              </w:rPr>
              <w:t>שם המרצה: מר אשר ולדמן</w:t>
            </w:r>
          </w:p>
        </w:tc>
      </w:tr>
      <w:tr w:rsidR="00EA4AE1" w:rsidRPr="000F12F7" w:rsidTr="00556ED3">
        <w:trPr>
          <w:trHeight w:val="250"/>
        </w:trPr>
        <w:tc>
          <w:tcPr>
            <w:tcW w:w="834" w:type="dxa"/>
          </w:tcPr>
          <w:p w:rsidR="00EA4AE1" w:rsidRPr="00EA4AE1" w:rsidRDefault="00EA4AE1" w:rsidP="00C22EB8">
            <w:pPr>
              <w:spacing w:after="0" w:line="240" w:lineRule="auto"/>
              <w:rPr>
                <w:rFonts w:cs="Guttman Keren"/>
                <w:b/>
                <w:bCs/>
                <w:color w:val="002060"/>
                <w:rtl/>
              </w:rPr>
            </w:pPr>
            <w:r>
              <w:rPr>
                <w:rFonts w:cs="Guttman Keren" w:hint="cs"/>
                <w:b/>
                <w:bCs/>
                <w:color w:val="002060"/>
                <w:rtl/>
              </w:rPr>
              <w:t>שני</w:t>
            </w:r>
          </w:p>
        </w:tc>
        <w:tc>
          <w:tcPr>
            <w:tcW w:w="1547" w:type="dxa"/>
          </w:tcPr>
          <w:p w:rsidR="00EA4AE1" w:rsidRDefault="00EA4AE1" w:rsidP="00C22EB8">
            <w:pPr>
              <w:spacing w:after="0" w:line="240" w:lineRule="auto"/>
              <w:rPr>
                <w:rFonts w:cs="Guttman Keren"/>
                <w:b/>
                <w:bCs/>
                <w:color w:val="002060"/>
                <w:rtl/>
              </w:rPr>
            </w:pPr>
            <w:r>
              <w:rPr>
                <w:rFonts w:cs="Guttman Keren" w:hint="cs"/>
                <w:b/>
                <w:bCs/>
                <w:color w:val="002060"/>
                <w:rtl/>
              </w:rPr>
              <w:t>כ"ד בחשון</w:t>
            </w:r>
            <w:r>
              <w:rPr>
                <w:rFonts w:cs="Guttman Keren"/>
                <w:b/>
                <w:bCs/>
                <w:color w:val="002060"/>
                <w:rtl/>
              </w:rPr>
              <w:br/>
            </w:r>
            <w:r>
              <w:rPr>
                <w:rFonts w:cs="Guttman Keren" w:hint="cs"/>
                <w:b/>
                <w:bCs/>
                <w:color w:val="002060"/>
                <w:rtl/>
              </w:rPr>
              <w:t>13.11.17</w:t>
            </w:r>
          </w:p>
        </w:tc>
        <w:tc>
          <w:tcPr>
            <w:tcW w:w="833" w:type="dxa"/>
          </w:tcPr>
          <w:p w:rsidR="00EA4AE1" w:rsidRDefault="00EA4AE1" w:rsidP="00C22EB8">
            <w:pPr>
              <w:spacing w:after="0" w:line="240" w:lineRule="auto"/>
              <w:rPr>
                <w:rFonts w:cs="Guttman Keren"/>
                <w:b/>
                <w:bCs/>
                <w:color w:val="002060"/>
                <w:rtl/>
              </w:rPr>
            </w:pPr>
            <w:r>
              <w:rPr>
                <w:rFonts w:cs="Guttman Keren" w:hint="cs"/>
                <w:b/>
                <w:bCs/>
                <w:color w:val="002060"/>
                <w:rtl/>
              </w:rPr>
              <w:t>20:30</w:t>
            </w:r>
          </w:p>
        </w:tc>
        <w:tc>
          <w:tcPr>
            <w:tcW w:w="1134" w:type="dxa"/>
          </w:tcPr>
          <w:p w:rsidR="00EA4AE1" w:rsidRDefault="00EA4AE1" w:rsidP="00C22EB8">
            <w:pPr>
              <w:spacing w:after="0" w:line="240" w:lineRule="auto"/>
              <w:rPr>
                <w:rFonts w:cs="Guttman Keren"/>
                <w:b/>
                <w:bCs/>
                <w:color w:val="002060"/>
                <w:rtl/>
              </w:rPr>
            </w:pPr>
            <w:r>
              <w:rPr>
                <w:rFonts w:cs="Guttman Keren" w:hint="cs"/>
                <w:b/>
                <w:bCs/>
                <w:color w:val="002060"/>
                <w:rtl/>
              </w:rPr>
              <w:t>הקהל הרחב</w:t>
            </w:r>
          </w:p>
        </w:tc>
        <w:tc>
          <w:tcPr>
            <w:tcW w:w="1305" w:type="dxa"/>
          </w:tcPr>
          <w:p w:rsidR="00EA4AE1" w:rsidRDefault="00EA4AE1" w:rsidP="00C22EB8">
            <w:pPr>
              <w:spacing w:after="0" w:line="240" w:lineRule="auto"/>
              <w:rPr>
                <w:rFonts w:cs="Guttman Keren"/>
                <w:b/>
                <w:bCs/>
                <w:color w:val="002060"/>
                <w:rtl/>
              </w:rPr>
            </w:pPr>
            <w:r>
              <w:rPr>
                <w:rFonts w:cs="Guttman Keren" w:hint="cs"/>
                <w:b/>
                <w:bCs/>
                <w:color w:val="002060"/>
                <w:rtl/>
              </w:rPr>
              <w:t>אולם מנחם</w:t>
            </w:r>
          </w:p>
        </w:tc>
        <w:tc>
          <w:tcPr>
            <w:tcW w:w="5254" w:type="dxa"/>
          </w:tcPr>
          <w:p w:rsidR="00556ED3" w:rsidRDefault="00556ED3" w:rsidP="00556ED3">
            <w:pPr>
              <w:spacing w:after="0" w:line="240" w:lineRule="auto"/>
              <w:jc w:val="left"/>
              <w:rPr>
                <w:rFonts w:cs="Guttman Keren"/>
                <w:b/>
                <w:bCs/>
                <w:color w:val="002060"/>
                <w:rtl/>
              </w:rPr>
            </w:pPr>
            <w:r>
              <w:rPr>
                <w:rFonts w:cs="Guttman Keren" w:hint="cs"/>
                <w:b/>
                <w:bCs/>
                <w:color w:val="002060"/>
                <w:rtl/>
              </w:rPr>
              <w:t>24 מפגשים על 24 ספרים.</w:t>
            </w:r>
          </w:p>
          <w:p w:rsidR="00556ED3" w:rsidRDefault="00556ED3" w:rsidP="00556ED3">
            <w:pPr>
              <w:spacing w:after="0" w:line="240" w:lineRule="auto"/>
              <w:jc w:val="left"/>
              <w:rPr>
                <w:rFonts w:cs="Guttman Keren"/>
                <w:b/>
                <w:bCs/>
                <w:color w:val="002060"/>
                <w:rtl/>
              </w:rPr>
            </w:pPr>
            <w:r>
              <w:rPr>
                <w:rFonts w:cs="Guttman Keren" w:hint="cs"/>
                <w:b/>
                <w:bCs/>
                <w:color w:val="002060"/>
                <w:rtl/>
              </w:rPr>
              <w:t>עם הרב דוד וינר-ר"מ בישיבת ההסדר עכו</w:t>
            </w:r>
          </w:p>
          <w:p w:rsidR="00EA4AE1" w:rsidRDefault="00556ED3" w:rsidP="00001AF5">
            <w:pPr>
              <w:spacing w:after="0" w:line="240" w:lineRule="auto"/>
              <w:jc w:val="left"/>
              <w:rPr>
                <w:rFonts w:cs="Guttman Keren"/>
                <w:b/>
                <w:bCs/>
                <w:color w:val="002060"/>
                <w:rtl/>
              </w:rPr>
            </w:pPr>
            <w:r>
              <w:rPr>
                <w:rFonts w:cs="Guttman Keren" w:hint="cs"/>
                <w:b/>
                <w:bCs/>
                <w:color w:val="002060"/>
                <w:rtl/>
              </w:rPr>
              <w:t xml:space="preserve">ספר שופטים </w:t>
            </w:r>
            <w:r>
              <w:rPr>
                <w:rFonts w:cs="Guttman Keren"/>
                <w:b/>
                <w:bCs/>
                <w:color w:val="002060"/>
                <w:rtl/>
              </w:rPr>
              <w:t>–</w:t>
            </w:r>
            <w:r>
              <w:rPr>
                <w:rFonts w:cs="Guttman Keren" w:hint="cs"/>
                <w:b/>
                <w:bCs/>
                <w:color w:val="002060"/>
                <w:rtl/>
              </w:rPr>
              <w:t xml:space="preserve"> "בימים ההם אין מלך בישראל"</w:t>
            </w:r>
          </w:p>
        </w:tc>
      </w:tr>
      <w:tr w:rsidR="00556ED3" w:rsidRPr="000F12F7" w:rsidTr="00DF6C34">
        <w:trPr>
          <w:trHeight w:val="250"/>
        </w:trPr>
        <w:tc>
          <w:tcPr>
            <w:tcW w:w="834" w:type="dxa"/>
            <w:tcBorders>
              <w:bottom w:val="single" w:sz="4" w:space="0" w:color="0070C0"/>
            </w:tcBorders>
          </w:tcPr>
          <w:p w:rsidR="00556ED3" w:rsidRPr="00556ED3" w:rsidRDefault="00556ED3" w:rsidP="00C22EB8">
            <w:pPr>
              <w:spacing w:after="0" w:line="240" w:lineRule="auto"/>
              <w:rPr>
                <w:rFonts w:cs="Guttman Keren"/>
                <w:b/>
                <w:bCs/>
                <w:color w:val="002060"/>
                <w:rtl/>
              </w:rPr>
            </w:pPr>
            <w:r>
              <w:rPr>
                <w:rFonts w:cs="Guttman Keren" w:hint="cs"/>
                <w:b/>
                <w:bCs/>
                <w:color w:val="002060"/>
                <w:rtl/>
              </w:rPr>
              <w:t>שלישי</w:t>
            </w:r>
          </w:p>
        </w:tc>
        <w:tc>
          <w:tcPr>
            <w:tcW w:w="1547" w:type="dxa"/>
            <w:tcBorders>
              <w:bottom w:val="single" w:sz="4" w:space="0" w:color="0070C0"/>
            </w:tcBorders>
          </w:tcPr>
          <w:p w:rsidR="00556ED3" w:rsidRDefault="00556ED3" w:rsidP="00C22EB8">
            <w:pPr>
              <w:spacing w:after="0" w:line="240" w:lineRule="auto"/>
              <w:rPr>
                <w:rFonts w:cs="Guttman Keren"/>
                <w:b/>
                <w:bCs/>
                <w:color w:val="002060"/>
                <w:rtl/>
              </w:rPr>
            </w:pPr>
            <w:r>
              <w:rPr>
                <w:rFonts w:cs="Guttman Keren" w:hint="cs"/>
                <w:b/>
                <w:bCs/>
                <w:color w:val="002060"/>
                <w:rtl/>
              </w:rPr>
              <w:t>כ"ה בחשון</w:t>
            </w:r>
          </w:p>
          <w:p w:rsidR="00556ED3" w:rsidRDefault="00556ED3" w:rsidP="00C22EB8">
            <w:pPr>
              <w:spacing w:after="0" w:line="240" w:lineRule="auto"/>
              <w:rPr>
                <w:rFonts w:cs="Guttman Keren"/>
                <w:b/>
                <w:bCs/>
                <w:color w:val="002060"/>
                <w:rtl/>
              </w:rPr>
            </w:pPr>
            <w:r>
              <w:rPr>
                <w:rFonts w:cs="Guttman Keren" w:hint="cs"/>
                <w:b/>
                <w:bCs/>
                <w:color w:val="002060"/>
                <w:rtl/>
              </w:rPr>
              <w:t>14.11.17</w:t>
            </w:r>
          </w:p>
        </w:tc>
        <w:tc>
          <w:tcPr>
            <w:tcW w:w="833" w:type="dxa"/>
          </w:tcPr>
          <w:p w:rsidR="00556ED3" w:rsidRDefault="00556ED3" w:rsidP="00C22EB8">
            <w:pPr>
              <w:spacing w:after="0" w:line="240" w:lineRule="auto"/>
              <w:rPr>
                <w:rFonts w:cs="Guttman Keren"/>
                <w:b/>
                <w:bCs/>
                <w:color w:val="002060"/>
                <w:rtl/>
              </w:rPr>
            </w:pPr>
            <w:r>
              <w:rPr>
                <w:rFonts w:cs="Guttman Keren" w:hint="cs"/>
                <w:b/>
                <w:bCs/>
                <w:color w:val="002060"/>
                <w:rtl/>
              </w:rPr>
              <w:t>17:30</w:t>
            </w:r>
          </w:p>
        </w:tc>
        <w:tc>
          <w:tcPr>
            <w:tcW w:w="1134" w:type="dxa"/>
          </w:tcPr>
          <w:p w:rsidR="00556ED3" w:rsidRDefault="00556ED3" w:rsidP="00C22EB8">
            <w:pPr>
              <w:spacing w:after="0" w:line="240" w:lineRule="auto"/>
              <w:rPr>
                <w:rFonts w:cs="Guttman Keren"/>
                <w:b/>
                <w:bCs/>
                <w:color w:val="002060"/>
                <w:rtl/>
              </w:rPr>
            </w:pPr>
            <w:r>
              <w:rPr>
                <w:rFonts w:cs="Guttman Keren" w:hint="cs"/>
                <w:b/>
                <w:bCs/>
                <w:color w:val="002060"/>
                <w:rtl/>
              </w:rPr>
              <w:t>גילאי 3-7</w:t>
            </w:r>
          </w:p>
        </w:tc>
        <w:tc>
          <w:tcPr>
            <w:tcW w:w="1305" w:type="dxa"/>
          </w:tcPr>
          <w:p w:rsidR="00556ED3" w:rsidRDefault="00556ED3" w:rsidP="00C22EB8">
            <w:pPr>
              <w:spacing w:after="0" w:line="240" w:lineRule="auto"/>
              <w:rPr>
                <w:rFonts w:cs="Guttman Keren"/>
                <w:b/>
                <w:bCs/>
                <w:color w:val="002060"/>
                <w:rtl/>
              </w:rPr>
            </w:pPr>
            <w:r>
              <w:rPr>
                <w:rFonts w:cs="Guttman Keren" w:hint="cs"/>
                <w:b/>
                <w:bCs/>
                <w:color w:val="002060"/>
                <w:rtl/>
              </w:rPr>
              <w:t>ספריית המרכז</w:t>
            </w:r>
          </w:p>
        </w:tc>
        <w:tc>
          <w:tcPr>
            <w:tcW w:w="5254" w:type="dxa"/>
          </w:tcPr>
          <w:p w:rsidR="00556ED3" w:rsidRDefault="00556ED3" w:rsidP="00DE46C0">
            <w:pPr>
              <w:spacing w:after="0" w:line="240" w:lineRule="auto"/>
              <w:jc w:val="left"/>
              <w:rPr>
                <w:rFonts w:cs="Guttman Keren"/>
                <w:b/>
                <w:bCs/>
                <w:color w:val="002060"/>
                <w:rtl/>
              </w:rPr>
            </w:pPr>
            <w:r>
              <w:rPr>
                <w:rFonts w:cs="Guttman Keren" w:hint="cs"/>
                <w:b/>
                <w:bCs/>
                <w:color w:val="002060"/>
                <w:rtl/>
              </w:rPr>
              <w:t>שעת סיפור</w:t>
            </w:r>
            <w:r w:rsidR="00DE46C0">
              <w:rPr>
                <w:rFonts w:cs="Guttman Keren" w:hint="cs"/>
                <w:b/>
                <w:bCs/>
                <w:color w:val="002060"/>
                <w:rtl/>
              </w:rPr>
              <w:t xml:space="preserve"> -</w:t>
            </w:r>
            <w:r>
              <w:rPr>
                <w:rFonts w:cs="Guttman Keren" w:hint="cs"/>
                <w:b/>
                <w:bCs/>
                <w:color w:val="002060"/>
                <w:rtl/>
              </w:rPr>
              <w:t>תיאטרון מנגינות ואגדו מציג:</w:t>
            </w:r>
          </w:p>
          <w:p w:rsidR="00556ED3" w:rsidRDefault="00556ED3" w:rsidP="00556ED3">
            <w:pPr>
              <w:spacing w:after="0" w:line="240" w:lineRule="auto"/>
              <w:jc w:val="left"/>
              <w:rPr>
                <w:rFonts w:cs="Guttman Keren"/>
                <w:b/>
                <w:bCs/>
                <w:color w:val="002060"/>
                <w:rtl/>
              </w:rPr>
            </w:pPr>
            <w:r>
              <w:rPr>
                <w:rFonts w:cs="Guttman Keren" w:hint="cs"/>
                <w:b/>
                <w:bCs/>
                <w:color w:val="002060"/>
                <w:rtl/>
              </w:rPr>
              <w:t>טרמפ על מטאטא</w:t>
            </w:r>
          </w:p>
          <w:p w:rsidR="00556ED3" w:rsidRDefault="00556ED3" w:rsidP="00556ED3">
            <w:pPr>
              <w:spacing w:after="0" w:line="240" w:lineRule="auto"/>
              <w:jc w:val="left"/>
              <w:rPr>
                <w:rFonts w:cs="Guttman Keren"/>
                <w:b/>
                <w:bCs/>
                <w:color w:val="002060"/>
                <w:rtl/>
              </w:rPr>
            </w:pPr>
            <w:r>
              <w:rPr>
                <w:rFonts w:cs="Guttman Keren" w:hint="cs"/>
                <w:b/>
                <w:bCs/>
                <w:color w:val="002060"/>
                <w:rtl/>
              </w:rPr>
              <w:t>מחיר כניסה : 15 ₪. הורה/</w:t>
            </w:r>
            <w:proofErr w:type="spellStart"/>
            <w:r>
              <w:rPr>
                <w:rFonts w:cs="Guttman Keren" w:hint="cs"/>
                <w:b/>
                <w:bCs/>
                <w:color w:val="002060"/>
                <w:rtl/>
              </w:rPr>
              <w:t>מלוה</w:t>
            </w:r>
            <w:proofErr w:type="spellEnd"/>
            <w:r>
              <w:rPr>
                <w:rFonts w:cs="Guttman Keren" w:hint="cs"/>
                <w:b/>
                <w:bCs/>
                <w:color w:val="002060"/>
                <w:rtl/>
              </w:rPr>
              <w:t>: 5 ₪</w:t>
            </w:r>
          </w:p>
        </w:tc>
      </w:tr>
      <w:tr w:rsidR="00DF6C34" w:rsidRPr="000F12F7" w:rsidTr="00DF6C34">
        <w:trPr>
          <w:trHeight w:val="250"/>
        </w:trPr>
        <w:tc>
          <w:tcPr>
            <w:tcW w:w="834" w:type="dxa"/>
            <w:tcBorders>
              <w:bottom w:val="nil"/>
              <w:right w:val="nil"/>
            </w:tcBorders>
          </w:tcPr>
          <w:p w:rsidR="00DF6C34" w:rsidRDefault="00DF6C34" w:rsidP="00C22EB8">
            <w:pPr>
              <w:spacing w:after="0" w:line="240" w:lineRule="auto"/>
              <w:rPr>
                <w:rFonts w:cs="Guttman Keren"/>
                <w:b/>
                <w:bCs/>
                <w:color w:val="002060"/>
                <w:rtl/>
              </w:rPr>
            </w:pPr>
            <w:r>
              <w:rPr>
                <w:rFonts w:cs="Guttman Keren" w:hint="cs"/>
                <w:b/>
                <w:bCs/>
                <w:color w:val="002060"/>
                <w:rtl/>
              </w:rPr>
              <w:t>רביעי</w:t>
            </w:r>
          </w:p>
        </w:tc>
        <w:tc>
          <w:tcPr>
            <w:tcW w:w="1547" w:type="dxa"/>
            <w:tcBorders>
              <w:left w:val="nil"/>
              <w:bottom w:val="nil"/>
            </w:tcBorders>
          </w:tcPr>
          <w:p w:rsidR="00DF6C34" w:rsidRDefault="00DF6C34" w:rsidP="00C22EB8">
            <w:pPr>
              <w:spacing w:after="0" w:line="240" w:lineRule="auto"/>
              <w:rPr>
                <w:rFonts w:cs="Guttman Keren"/>
                <w:b/>
                <w:bCs/>
                <w:color w:val="002060"/>
                <w:rtl/>
              </w:rPr>
            </w:pPr>
            <w:r>
              <w:rPr>
                <w:rFonts w:cs="Guttman Keren" w:hint="cs"/>
                <w:b/>
                <w:bCs/>
                <w:color w:val="002060"/>
                <w:rtl/>
              </w:rPr>
              <w:t>כ"ו בחשון</w:t>
            </w:r>
            <w:r>
              <w:rPr>
                <w:rFonts w:cs="Guttman Keren"/>
                <w:b/>
                <w:bCs/>
                <w:color w:val="002060"/>
                <w:rtl/>
              </w:rPr>
              <w:br/>
            </w:r>
            <w:r>
              <w:rPr>
                <w:rFonts w:cs="Guttman Keren" w:hint="cs"/>
                <w:b/>
                <w:bCs/>
                <w:color w:val="002060"/>
                <w:rtl/>
              </w:rPr>
              <w:t>15.11.17</w:t>
            </w:r>
          </w:p>
        </w:tc>
        <w:tc>
          <w:tcPr>
            <w:tcW w:w="833" w:type="dxa"/>
          </w:tcPr>
          <w:p w:rsidR="00DF6C34" w:rsidRDefault="00DF6C34" w:rsidP="00C22EB8">
            <w:pPr>
              <w:spacing w:after="0" w:line="240" w:lineRule="auto"/>
              <w:rPr>
                <w:rFonts w:cs="Guttman Keren"/>
                <w:b/>
                <w:bCs/>
                <w:color w:val="002060"/>
                <w:rtl/>
              </w:rPr>
            </w:pPr>
            <w:r>
              <w:rPr>
                <w:rFonts w:cs="Guttman Keren" w:hint="cs"/>
                <w:b/>
                <w:bCs/>
                <w:color w:val="002060"/>
                <w:rtl/>
              </w:rPr>
              <w:t>09:30</w:t>
            </w:r>
          </w:p>
        </w:tc>
        <w:tc>
          <w:tcPr>
            <w:tcW w:w="1134" w:type="dxa"/>
          </w:tcPr>
          <w:p w:rsidR="00DF6C34" w:rsidRDefault="00DF6C34" w:rsidP="00C22EB8">
            <w:pPr>
              <w:spacing w:after="0" w:line="240" w:lineRule="auto"/>
              <w:rPr>
                <w:rFonts w:cs="Guttman Keren"/>
                <w:b/>
                <w:bCs/>
                <w:color w:val="002060"/>
                <w:rtl/>
              </w:rPr>
            </w:pPr>
            <w:r>
              <w:rPr>
                <w:rFonts w:cs="Guttman Keren" w:hint="cs"/>
                <w:b/>
                <w:bCs/>
                <w:color w:val="002060"/>
                <w:rtl/>
              </w:rPr>
              <w:t>הקהל הרחב</w:t>
            </w:r>
          </w:p>
        </w:tc>
        <w:tc>
          <w:tcPr>
            <w:tcW w:w="1305" w:type="dxa"/>
          </w:tcPr>
          <w:p w:rsidR="00DF6C34" w:rsidRDefault="00DF6C34" w:rsidP="00C22EB8">
            <w:pPr>
              <w:spacing w:after="0" w:line="240" w:lineRule="auto"/>
              <w:rPr>
                <w:rFonts w:cs="Guttman Keren"/>
                <w:b/>
                <w:bCs/>
                <w:color w:val="002060"/>
                <w:rtl/>
              </w:rPr>
            </w:pPr>
            <w:r>
              <w:rPr>
                <w:rFonts w:cs="Guttman Keren" w:hint="cs"/>
                <w:b/>
                <w:bCs/>
                <w:color w:val="002060"/>
                <w:rtl/>
              </w:rPr>
              <w:t>משכן אשר</w:t>
            </w:r>
          </w:p>
        </w:tc>
        <w:tc>
          <w:tcPr>
            <w:tcW w:w="5254" w:type="dxa"/>
          </w:tcPr>
          <w:p w:rsidR="00DF6C34" w:rsidRDefault="00DF6C34" w:rsidP="00556ED3">
            <w:pPr>
              <w:spacing w:after="0" w:line="240" w:lineRule="auto"/>
              <w:jc w:val="left"/>
              <w:rPr>
                <w:rFonts w:cs="Guttman Keren"/>
                <w:b/>
                <w:bCs/>
                <w:color w:val="002060"/>
                <w:rtl/>
              </w:rPr>
            </w:pPr>
            <w:r>
              <w:rPr>
                <w:rFonts w:cs="Guttman Keren" w:hint="cs"/>
                <w:b/>
                <w:bCs/>
                <w:color w:val="002060"/>
                <w:rtl/>
              </w:rPr>
              <w:t>סדרת הרצאות עם</w:t>
            </w:r>
            <w:r w:rsidR="00E33699">
              <w:rPr>
                <w:rFonts w:cs="Guttman Keren" w:hint="cs"/>
                <w:b/>
                <w:bCs/>
                <w:color w:val="002060"/>
                <w:rtl/>
              </w:rPr>
              <w:t xml:space="preserve"> מר </w:t>
            </w:r>
            <w:r>
              <w:rPr>
                <w:rFonts w:cs="Guttman Keren" w:hint="cs"/>
                <w:b/>
                <w:bCs/>
                <w:color w:val="002060"/>
                <w:rtl/>
              </w:rPr>
              <w:t xml:space="preserve"> אריה יצחקי</w:t>
            </w:r>
          </w:p>
          <w:p w:rsidR="00DF6C34" w:rsidRDefault="00DF6C34" w:rsidP="00DF6C34">
            <w:pPr>
              <w:spacing w:after="0" w:line="240" w:lineRule="auto"/>
              <w:jc w:val="left"/>
              <w:rPr>
                <w:rFonts w:cs="Guttman Keren"/>
                <w:b/>
                <w:bCs/>
                <w:color w:val="002060"/>
                <w:rtl/>
              </w:rPr>
            </w:pPr>
            <w:r>
              <w:rPr>
                <w:rFonts w:cs="Guttman Keren" w:hint="cs"/>
                <w:b/>
                <w:bCs/>
                <w:color w:val="002060"/>
                <w:rtl/>
              </w:rPr>
              <w:t xml:space="preserve">הנושא: הצדדים הלוחמים- המסגרות הארגוניות, רמת האמון, </w:t>
            </w:r>
            <w:proofErr w:type="spellStart"/>
            <w:r>
              <w:rPr>
                <w:rFonts w:cs="Guttman Keren" w:hint="cs"/>
                <w:b/>
                <w:bCs/>
                <w:color w:val="002060"/>
                <w:rtl/>
              </w:rPr>
              <w:t>האמל"ח</w:t>
            </w:r>
            <w:proofErr w:type="spellEnd"/>
            <w:r>
              <w:rPr>
                <w:rFonts w:cs="Guttman Keren" w:hint="cs"/>
                <w:b/>
                <w:bCs/>
                <w:color w:val="002060"/>
                <w:rtl/>
              </w:rPr>
              <w:t>, רוח הלחימה</w:t>
            </w:r>
          </w:p>
          <w:p w:rsidR="00DF6C34" w:rsidRDefault="00DF6C34" w:rsidP="00DF6C34">
            <w:pPr>
              <w:spacing w:after="0" w:line="240" w:lineRule="auto"/>
              <w:jc w:val="left"/>
              <w:rPr>
                <w:rFonts w:cs="Guttman Keren"/>
                <w:b/>
                <w:bCs/>
                <w:color w:val="002060"/>
                <w:rtl/>
              </w:rPr>
            </w:pPr>
            <w:r>
              <w:rPr>
                <w:rFonts w:cs="Guttman Keren" w:hint="cs"/>
                <w:b/>
                <w:bCs/>
                <w:color w:val="002060"/>
                <w:rtl/>
              </w:rPr>
              <w:t>מחיר כניסה : 40 ש"ח</w:t>
            </w:r>
          </w:p>
        </w:tc>
      </w:tr>
      <w:tr w:rsidR="00DF6C34" w:rsidRPr="000F12F7" w:rsidTr="00DF6C34">
        <w:trPr>
          <w:trHeight w:val="250"/>
        </w:trPr>
        <w:tc>
          <w:tcPr>
            <w:tcW w:w="834" w:type="dxa"/>
            <w:tcBorders>
              <w:top w:val="nil"/>
              <w:right w:val="nil"/>
            </w:tcBorders>
          </w:tcPr>
          <w:p w:rsidR="00DF6C34" w:rsidRDefault="00DF6C34" w:rsidP="00C22EB8">
            <w:pPr>
              <w:spacing w:after="0" w:line="240" w:lineRule="auto"/>
              <w:rPr>
                <w:rFonts w:cs="Guttman Keren"/>
                <w:b/>
                <w:bCs/>
                <w:color w:val="002060"/>
                <w:rtl/>
              </w:rPr>
            </w:pPr>
          </w:p>
        </w:tc>
        <w:tc>
          <w:tcPr>
            <w:tcW w:w="1547" w:type="dxa"/>
            <w:tcBorders>
              <w:top w:val="nil"/>
              <w:left w:val="nil"/>
            </w:tcBorders>
          </w:tcPr>
          <w:p w:rsidR="00DF6C34" w:rsidRDefault="00DF6C34" w:rsidP="00C22EB8">
            <w:pPr>
              <w:spacing w:after="0" w:line="240" w:lineRule="auto"/>
              <w:rPr>
                <w:rFonts w:cs="Guttman Keren"/>
                <w:b/>
                <w:bCs/>
                <w:color w:val="002060"/>
                <w:rtl/>
              </w:rPr>
            </w:pPr>
          </w:p>
        </w:tc>
        <w:tc>
          <w:tcPr>
            <w:tcW w:w="833" w:type="dxa"/>
          </w:tcPr>
          <w:p w:rsidR="00DF6C34" w:rsidRDefault="00DF6C34" w:rsidP="00C22EB8">
            <w:pPr>
              <w:spacing w:after="0" w:line="240" w:lineRule="auto"/>
              <w:rPr>
                <w:rFonts w:cs="Guttman Keren"/>
                <w:b/>
                <w:bCs/>
                <w:color w:val="002060"/>
                <w:rtl/>
              </w:rPr>
            </w:pPr>
            <w:r>
              <w:rPr>
                <w:rFonts w:cs="Guttman Keren" w:hint="cs"/>
                <w:b/>
                <w:bCs/>
                <w:color w:val="002060"/>
                <w:rtl/>
              </w:rPr>
              <w:t>18:30</w:t>
            </w:r>
          </w:p>
        </w:tc>
        <w:tc>
          <w:tcPr>
            <w:tcW w:w="1134" w:type="dxa"/>
          </w:tcPr>
          <w:p w:rsidR="00DF6C34" w:rsidRDefault="00DF6C34" w:rsidP="00C22EB8">
            <w:pPr>
              <w:spacing w:after="0" w:line="240" w:lineRule="auto"/>
              <w:rPr>
                <w:rFonts w:cs="Guttman Keren"/>
                <w:b/>
                <w:bCs/>
                <w:color w:val="002060"/>
                <w:rtl/>
              </w:rPr>
            </w:pPr>
            <w:r>
              <w:rPr>
                <w:rFonts w:cs="Guttman Keren" w:hint="cs"/>
                <w:b/>
                <w:bCs/>
                <w:color w:val="002060"/>
                <w:rtl/>
              </w:rPr>
              <w:t>הקהל הרחב</w:t>
            </w:r>
          </w:p>
        </w:tc>
        <w:tc>
          <w:tcPr>
            <w:tcW w:w="1305" w:type="dxa"/>
          </w:tcPr>
          <w:p w:rsidR="00DF6C34" w:rsidRDefault="00DF6C34" w:rsidP="00C22EB8">
            <w:pPr>
              <w:spacing w:after="0" w:line="240" w:lineRule="auto"/>
              <w:rPr>
                <w:rFonts w:cs="Guttman Keren"/>
                <w:b/>
                <w:bCs/>
                <w:color w:val="002060"/>
                <w:rtl/>
              </w:rPr>
            </w:pPr>
            <w:r>
              <w:rPr>
                <w:rFonts w:cs="Guttman Keren" w:hint="cs"/>
                <w:b/>
                <w:bCs/>
                <w:color w:val="002060"/>
                <w:rtl/>
              </w:rPr>
              <w:t>המכון ללימודי השואה</w:t>
            </w:r>
          </w:p>
        </w:tc>
        <w:tc>
          <w:tcPr>
            <w:tcW w:w="5254" w:type="dxa"/>
          </w:tcPr>
          <w:p w:rsidR="00DF6C34" w:rsidRDefault="00DF6C34" w:rsidP="00DF6C34">
            <w:pPr>
              <w:spacing w:after="0" w:line="240" w:lineRule="auto"/>
              <w:jc w:val="left"/>
              <w:rPr>
                <w:rFonts w:cs="Guttman Keren"/>
                <w:b/>
                <w:bCs/>
                <w:color w:val="002060"/>
                <w:rtl/>
              </w:rPr>
            </w:pPr>
            <w:r>
              <w:rPr>
                <w:rFonts w:cs="Guttman Keren" w:hint="cs"/>
                <w:b/>
                <w:bCs/>
                <w:color w:val="002060"/>
                <w:rtl/>
              </w:rPr>
              <w:t>סדרת הרצאות עם  גב' עידית פרי</w:t>
            </w:r>
          </w:p>
          <w:p w:rsidR="00DF6C34" w:rsidRDefault="00DF6C34" w:rsidP="0020199E">
            <w:pPr>
              <w:spacing w:after="0" w:line="240" w:lineRule="auto"/>
              <w:jc w:val="left"/>
              <w:rPr>
                <w:rFonts w:cs="Guttman Keren"/>
                <w:b/>
                <w:bCs/>
                <w:color w:val="002060"/>
                <w:rtl/>
              </w:rPr>
            </w:pPr>
            <w:r>
              <w:rPr>
                <w:rFonts w:cs="Guttman Keren" w:hint="cs"/>
                <w:b/>
                <w:bCs/>
                <w:color w:val="002060"/>
                <w:rtl/>
              </w:rPr>
              <w:t xml:space="preserve">הנושא:  סלובקיה </w:t>
            </w:r>
            <w:r>
              <w:rPr>
                <w:rFonts w:cs="Guttman Keren"/>
                <w:b/>
                <w:bCs/>
                <w:color w:val="002060"/>
                <w:rtl/>
              </w:rPr>
              <w:t>–</w:t>
            </w:r>
            <w:r>
              <w:rPr>
                <w:rFonts w:cs="Guttman Keren" w:hint="cs"/>
                <w:b/>
                <w:bCs/>
                <w:color w:val="002060"/>
                <w:rtl/>
              </w:rPr>
              <w:t xml:space="preserve"> חלק שני</w:t>
            </w:r>
          </w:p>
        </w:tc>
      </w:tr>
      <w:tr w:rsidR="00556ED3" w:rsidRPr="000F12F7" w:rsidTr="00556ED3">
        <w:trPr>
          <w:trHeight w:val="250"/>
        </w:trPr>
        <w:tc>
          <w:tcPr>
            <w:tcW w:w="834" w:type="dxa"/>
          </w:tcPr>
          <w:p w:rsidR="00556ED3" w:rsidRDefault="00556ED3" w:rsidP="00C22EB8">
            <w:pPr>
              <w:spacing w:after="0" w:line="240" w:lineRule="auto"/>
              <w:rPr>
                <w:rFonts w:cs="Guttman Keren"/>
                <w:b/>
                <w:bCs/>
                <w:color w:val="002060"/>
                <w:rtl/>
              </w:rPr>
            </w:pPr>
            <w:r>
              <w:rPr>
                <w:rFonts w:cs="Guttman Keren" w:hint="cs"/>
                <w:b/>
                <w:bCs/>
                <w:color w:val="002060"/>
                <w:rtl/>
              </w:rPr>
              <w:t>שבת</w:t>
            </w:r>
          </w:p>
        </w:tc>
        <w:tc>
          <w:tcPr>
            <w:tcW w:w="1547" w:type="dxa"/>
          </w:tcPr>
          <w:p w:rsidR="00556ED3" w:rsidRDefault="00556ED3" w:rsidP="00C22EB8">
            <w:pPr>
              <w:spacing w:after="0" w:line="240" w:lineRule="auto"/>
              <w:rPr>
                <w:rFonts w:cs="Guttman Keren"/>
                <w:b/>
                <w:bCs/>
                <w:color w:val="002060"/>
                <w:rtl/>
              </w:rPr>
            </w:pPr>
            <w:r>
              <w:rPr>
                <w:rFonts w:cs="Guttman Keren" w:hint="cs"/>
                <w:b/>
                <w:bCs/>
                <w:color w:val="002060"/>
                <w:rtl/>
              </w:rPr>
              <w:t>כ"ט בחושן</w:t>
            </w:r>
            <w:r>
              <w:rPr>
                <w:rFonts w:cs="Guttman Keren"/>
                <w:b/>
                <w:bCs/>
                <w:color w:val="002060"/>
                <w:rtl/>
              </w:rPr>
              <w:br/>
            </w:r>
            <w:r>
              <w:rPr>
                <w:rFonts w:cs="Guttman Keren" w:hint="cs"/>
                <w:b/>
                <w:bCs/>
                <w:color w:val="002060"/>
                <w:rtl/>
              </w:rPr>
              <w:t>18.11.17</w:t>
            </w:r>
          </w:p>
        </w:tc>
        <w:tc>
          <w:tcPr>
            <w:tcW w:w="833" w:type="dxa"/>
          </w:tcPr>
          <w:p w:rsidR="00556ED3" w:rsidRDefault="00556ED3" w:rsidP="00C22EB8">
            <w:pPr>
              <w:spacing w:after="0" w:line="240" w:lineRule="auto"/>
              <w:rPr>
                <w:rFonts w:cs="Guttman Keren"/>
                <w:b/>
                <w:bCs/>
                <w:color w:val="002060"/>
                <w:rtl/>
              </w:rPr>
            </w:pPr>
            <w:r>
              <w:rPr>
                <w:rFonts w:cs="Guttman Keren" w:hint="cs"/>
                <w:b/>
                <w:bCs/>
                <w:color w:val="002060"/>
                <w:rtl/>
              </w:rPr>
              <w:t>16:15</w:t>
            </w:r>
          </w:p>
        </w:tc>
        <w:tc>
          <w:tcPr>
            <w:tcW w:w="1134" w:type="dxa"/>
          </w:tcPr>
          <w:p w:rsidR="00556ED3" w:rsidRDefault="00556ED3" w:rsidP="00C22EB8">
            <w:pPr>
              <w:spacing w:after="0" w:line="240" w:lineRule="auto"/>
              <w:rPr>
                <w:rFonts w:cs="Guttman Keren"/>
                <w:b/>
                <w:bCs/>
                <w:color w:val="002060"/>
                <w:rtl/>
              </w:rPr>
            </w:pPr>
            <w:r>
              <w:rPr>
                <w:rFonts w:cs="Guttman Keren" w:hint="cs"/>
                <w:b/>
                <w:bCs/>
                <w:color w:val="002060"/>
                <w:rtl/>
              </w:rPr>
              <w:t>הקהל הרחב</w:t>
            </w:r>
          </w:p>
        </w:tc>
        <w:tc>
          <w:tcPr>
            <w:tcW w:w="1305" w:type="dxa"/>
          </w:tcPr>
          <w:p w:rsidR="00556ED3" w:rsidRDefault="00556ED3" w:rsidP="00C22EB8">
            <w:pPr>
              <w:spacing w:after="0" w:line="240" w:lineRule="auto"/>
              <w:rPr>
                <w:rFonts w:cs="Guttman Keren"/>
                <w:b/>
                <w:bCs/>
                <w:color w:val="002060"/>
                <w:rtl/>
              </w:rPr>
            </w:pPr>
            <w:r>
              <w:rPr>
                <w:rFonts w:cs="Guttman Keren" w:hint="cs"/>
                <w:b/>
                <w:bCs/>
                <w:color w:val="002060"/>
                <w:rtl/>
              </w:rPr>
              <w:t>ספריית המרכז</w:t>
            </w:r>
          </w:p>
        </w:tc>
        <w:tc>
          <w:tcPr>
            <w:tcW w:w="5254" w:type="dxa"/>
          </w:tcPr>
          <w:p w:rsidR="00DE46C0" w:rsidRDefault="00556ED3" w:rsidP="00DE46C0">
            <w:pPr>
              <w:spacing w:after="0" w:line="240" w:lineRule="auto"/>
              <w:jc w:val="left"/>
              <w:rPr>
                <w:rFonts w:cs="Guttman Keren"/>
                <w:b/>
                <w:bCs/>
                <w:color w:val="002060"/>
                <w:rtl/>
              </w:rPr>
            </w:pPr>
            <w:r>
              <w:rPr>
                <w:rFonts w:cs="Guttman Keren" w:hint="cs"/>
                <w:b/>
                <w:bCs/>
                <w:color w:val="002060"/>
                <w:rtl/>
              </w:rPr>
              <w:t>פרשת תולדות</w:t>
            </w:r>
            <w:r w:rsidR="00DE46C0">
              <w:rPr>
                <w:rFonts w:cs="Guttman Keren" w:hint="cs"/>
                <w:b/>
                <w:bCs/>
                <w:color w:val="002060"/>
                <w:rtl/>
              </w:rPr>
              <w:t xml:space="preserve"> </w:t>
            </w:r>
          </w:p>
          <w:p w:rsidR="00556ED3" w:rsidRDefault="00DE46C0" w:rsidP="00DE46C0">
            <w:pPr>
              <w:spacing w:after="0" w:line="240" w:lineRule="auto"/>
              <w:jc w:val="left"/>
              <w:rPr>
                <w:rFonts w:cs="Guttman Keren"/>
                <w:b/>
                <w:bCs/>
                <w:color w:val="002060"/>
                <w:rtl/>
              </w:rPr>
            </w:pPr>
            <w:r>
              <w:rPr>
                <w:rFonts w:cs="Guttman Keren" w:hint="cs"/>
                <w:b/>
                <w:bCs/>
                <w:color w:val="002060"/>
                <w:rtl/>
              </w:rPr>
              <w:t>שם המרצה: הרב אסף רונ</w:t>
            </w:r>
            <w:r w:rsidR="0020199E">
              <w:rPr>
                <w:rFonts w:cs="Guttman Keren" w:hint="cs"/>
                <w:b/>
                <w:bCs/>
                <w:color w:val="002060"/>
                <w:rtl/>
              </w:rPr>
              <w:t>ס</w:t>
            </w:r>
          </w:p>
        </w:tc>
      </w:tr>
      <w:tr w:rsidR="00AC675C" w:rsidRPr="000F12F7" w:rsidTr="00DF6C34">
        <w:trPr>
          <w:trHeight w:val="250"/>
        </w:trPr>
        <w:tc>
          <w:tcPr>
            <w:tcW w:w="834" w:type="dxa"/>
            <w:tcBorders>
              <w:bottom w:val="single" w:sz="4" w:space="0" w:color="0070C0"/>
            </w:tcBorders>
          </w:tcPr>
          <w:p w:rsidR="00AC675C" w:rsidRDefault="00AC675C" w:rsidP="00AC675C">
            <w:pPr>
              <w:spacing w:after="0" w:line="240" w:lineRule="auto"/>
              <w:rPr>
                <w:rFonts w:cs="Guttman Keren"/>
                <w:b/>
                <w:bCs/>
                <w:color w:val="002060"/>
                <w:rtl/>
              </w:rPr>
            </w:pPr>
            <w:r>
              <w:rPr>
                <w:rFonts w:cs="Guttman Keren" w:hint="cs"/>
                <w:b/>
                <w:bCs/>
                <w:color w:val="002060"/>
                <w:rtl/>
              </w:rPr>
              <w:t>שני</w:t>
            </w:r>
          </w:p>
        </w:tc>
        <w:tc>
          <w:tcPr>
            <w:tcW w:w="1547" w:type="dxa"/>
            <w:tcBorders>
              <w:bottom w:val="single" w:sz="4" w:space="0" w:color="0070C0"/>
            </w:tcBorders>
          </w:tcPr>
          <w:p w:rsidR="00AC675C" w:rsidRDefault="00AC675C" w:rsidP="00AC675C">
            <w:pPr>
              <w:spacing w:after="0" w:line="240" w:lineRule="auto"/>
              <w:rPr>
                <w:rFonts w:cs="Guttman Keren"/>
                <w:b/>
                <w:bCs/>
                <w:color w:val="002060"/>
                <w:rtl/>
              </w:rPr>
            </w:pPr>
            <w:r>
              <w:rPr>
                <w:rFonts w:cs="Guttman Keren" w:hint="cs"/>
                <w:b/>
                <w:bCs/>
                <w:color w:val="002060"/>
                <w:rtl/>
              </w:rPr>
              <w:t>ב' בכסלו</w:t>
            </w:r>
          </w:p>
          <w:p w:rsidR="00AC675C" w:rsidRDefault="00AC675C" w:rsidP="00AC675C">
            <w:pPr>
              <w:spacing w:after="0" w:line="240" w:lineRule="auto"/>
              <w:rPr>
                <w:rFonts w:cs="Guttman Keren"/>
                <w:b/>
                <w:bCs/>
                <w:color w:val="002060"/>
                <w:rtl/>
              </w:rPr>
            </w:pPr>
            <w:r>
              <w:rPr>
                <w:rFonts w:cs="Guttman Keren" w:hint="cs"/>
                <w:b/>
                <w:bCs/>
                <w:color w:val="002060"/>
                <w:rtl/>
              </w:rPr>
              <w:t>20.11.17</w:t>
            </w:r>
          </w:p>
        </w:tc>
        <w:tc>
          <w:tcPr>
            <w:tcW w:w="833" w:type="dxa"/>
          </w:tcPr>
          <w:p w:rsidR="00AC675C" w:rsidRDefault="00AC675C" w:rsidP="00AC675C">
            <w:pPr>
              <w:spacing w:after="0" w:line="240" w:lineRule="auto"/>
              <w:rPr>
                <w:rFonts w:cs="Guttman Keren"/>
                <w:b/>
                <w:bCs/>
                <w:color w:val="002060"/>
                <w:rtl/>
              </w:rPr>
            </w:pPr>
            <w:r>
              <w:rPr>
                <w:rFonts w:cs="Guttman Keren" w:hint="cs"/>
                <w:b/>
                <w:bCs/>
                <w:color w:val="002060"/>
                <w:rtl/>
              </w:rPr>
              <w:t>18:30</w:t>
            </w:r>
          </w:p>
        </w:tc>
        <w:tc>
          <w:tcPr>
            <w:tcW w:w="1134" w:type="dxa"/>
          </w:tcPr>
          <w:p w:rsidR="00AC675C" w:rsidRDefault="00AC675C" w:rsidP="00AC675C">
            <w:pPr>
              <w:spacing w:after="0" w:line="240" w:lineRule="auto"/>
              <w:rPr>
                <w:rFonts w:cs="Guttman Keren"/>
                <w:b/>
                <w:bCs/>
                <w:color w:val="002060"/>
                <w:rtl/>
              </w:rPr>
            </w:pPr>
            <w:r>
              <w:rPr>
                <w:rFonts w:cs="Guttman Keren" w:hint="cs"/>
                <w:b/>
                <w:bCs/>
                <w:color w:val="002060"/>
                <w:rtl/>
              </w:rPr>
              <w:t>הקהל הרחב</w:t>
            </w:r>
          </w:p>
        </w:tc>
        <w:tc>
          <w:tcPr>
            <w:tcW w:w="1305" w:type="dxa"/>
          </w:tcPr>
          <w:p w:rsidR="00AC675C" w:rsidRDefault="0020199E" w:rsidP="00AC675C">
            <w:pPr>
              <w:spacing w:after="0" w:line="240" w:lineRule="auto"/>
              <w:rPr>
                <w:rFonts w:cs="Guttman Keren"/>
                <w:b/>
                <w:bCs/>
                <w:color w:val="002060"/>
                <w:rtl/>
              </w:rPr>
            </w:pPr>
            <w:r>
              <w:rPr>
                <w:rFonts w:cs="Guttman Keren" w:hint="cs"/>
                <w:b/>
                <w:bCs/>
                <w:color w:val="002060"/>
                <w:rtl/>
              </w:rPr>
              <w:t>ה</w:t>
            </w:r>
            <w:r w:rsidR="00AC675C">
              <w:rPr>
                <w:rFonts w:cs="Guttman Keren" w:hint="cs"/>
                <w:b/>
                <w:bCs/>
                <w:color w:val="002060"/>
                <w:rtl/>
              </w:rPr>
              <w:t>מכון ללימודי השואה</w:t>
            </w:r>
          </w:p>
        </w:tc>
        <w:tc>
          <w:tcPr>
            <w:tcW w:w="5254" w:type="dxa"/>
          </w:tcPr>
          <w:p w:rsidR="00AC675C" w:rsidRDefault="00AC675C" w:rsidP="0020199E">
            <w:pPr>
              <w:spacing w:after="0" w:line="240" w:lineRule="auto"/>
              <w:jc w:val="left"/>
              <w:rPr>
                <w:rFonts w:cs="Guttman Keren"/>
                <w:b/>
                <w:bCs/>
                <w:color w:val="002060"/>
                <w:rtl/>
              </w:rPr>
            </w:pPr>
            <w:r>
              <w:rPr>
                <w:rFonts w:cs="Guttman Keren" w:hint="cs"/>
                <w:b/>
                <w:bCs/>
                <w:color w:val="002060"/>
                <w:rtl/>
              </w:rPr>
              <w:t xml:space="preserve">השואה בקולנוע- </w:t>
            </w:r>
            <w:r w:rsidR="0020199E">
              <w:rPr>
                <w:rFonts w:cs="Guttman Keren" w:hint="cs"/>
                <w:b/>
                <w:bCs/>
                <w:color w:val="002060"/>
                <w:rtl/>
              </w:rPr>
              <w:t xml:space="preserve"> מרצה </w:t>
            </w:r>
            <w:r>
              <w:rPr>
                <w:rFonts w:cs="Guttman Keren" w:hint="cs"/>
                <w:b/>
                <w:bCs/>
                <w:color w:val="002060"/>
                <w:rtl/>
              </w:rPr>
              <w:t xml:space="preserve">פרופ' גדעון </w:t>
            </w:r>
            <w:proofErr w:type="spellStart"/>
            <w:r>
              <w:rPr>
                <w:rFonts w:cs="Guttman Keren" w:hint="cs"/>
                <w:b/>
                <w:bCs/>
                <w:color w:val="002060"/>
                <w:rtl/>
              </w:rPr>
              <w:t>גרייף</w:t>
            </w:r>
            <w:proofErr w:type="spellEnd"/>
          </w:p>
          <w:p w:rsidR="00AC675C" w:rsidRDefault="00AC675C" w:rsidP="00AC675C">
            <w:pPr>
              <w:spacing w:after="0" w:line="240" w:lineRule="auto"/>
              <w:jc w:val="left"/>
              <w:rPr>
                <w:rFonts w:cs="Guttman Keren"/>
                <w:b/>
                <w:bCs/>
                <w:color w:val="002060"/>
                <w:rtl/>
              </w:rPr>
            </w:pPr>
            <w:r>
              <w:rPr>
                <w:rFonts w:cs="Guttman Keren" w:hint="cs"/>
                <w:b/>
                <w:bCs/>
                <w:color w:val="002060"/>
                <w:rtl/>
              </w:rPr>
              <w:t xml:space="preserve">שם הסרט: </w:t>
            </w:r>
            <w:r w:rsidR="0020199E">
              <w:rPr>
                <w:rFonts w:cs="Guttman Keren" w:hint="cs"/>
                <w:b/>
                <w:bCs/>
                <w:color w:val="002060"/>
                <w:rtl/>
              </w:rPr>
              <w:t>"</w:t>
            </w:r>
            <w:r>
              <w:rPr>
                <w:rFonts w:cs="Guttman Keren" w:hint="cs"/>
                <w:b/>
                <w:bCs/>
                <w:color w:val="002060"/>
                <w:rtl/>
              </w:rPr>
              <w:t>הנערים מברזיל</w:t>
            </w:r>
            <w:r w:rsidR="0020199E">
              <w:rPr>
                <w:rFonts w:cs="Guttman Keren" w:hint="cs"/>
                <w:b/>
                <w:bCs/>
                <w:color w:val="002060"/>
                <w:rtl/>
              </w:rPr>
              <w:t>"</w:t>
            </w:r>
          </w:p>
          <w:p w:rsidR="00AC675C" w:rsidRDefault="00AC675C" w:rsidP="00AC675C">
            <w:pPr>
              <w:spacing w:after="0" w:line="240" w:lineRule="auto"/>
              <w:jc w:val="left"/>
              <w:rPr>
                <w:rFonts w:cs="Guttman Keren"/>
                <w:b/>
                <w:bCs/>
                <w:color w:val="002060"/>
                <w:rtl/>
              </w:rPr>
            </w:pPr>
            <w:r>
              <w:rPr>
                <w:rFonts w:cs="Guttman Keren" w:hint="cs"/>
                <w:b/>
                <w:bCs/>
                <w:color w:val="002060"/>
                <w:rtl/>
              </w:rPr>
              <w:t>מחיר כניסה : 10 ₪</w:t>
            </w:r>
          </w:p>
        </w:tc>
      </w:tr>
      <w:tr w:rsidR="00AC675C" w:rsidRPr="000F12F7" w:rsidTr="001B7BE3">
        <w:trPr>
          <w:trHeight w:val="250"/>
        </w:trPr>
        <w:tc>
          <w:tcPr>
            <w:tcW w:w="834" w:type="dxa"/>
            <w:tcBorders>
              <w:bottom w:val="single" w:sz="4" w:space="0" w:color="0070C0"/>
            </w:tcBorders>
          </w:tcPr>
          <w:p w:rsidR="00AC675C" w:rsidRDefault="00AC675C" w:rsidP="00AC675C">
            <w:pPr>
              <w:spacing w:after="0" w:line="240" w:lineRule="auto"/>
              <w:rPr>
                <w:rFonts w:cs="Guttman Keren"/>
                <w:b/>
                <w:bCs/>
                <w:color w:val="002060"/>
                <w:rtl/>
              </w:rPr>
            </w:pPr>
          </w:p>
        </w:tc>
        <w:tc>
          <w:tcPr>
            <w:tcW w:w="1547" w:type="dxa"/>
            <w:tcBorders>
              <w:bottom w:val="single" w:sz="4" w:space="0" w:color="0070C0"/>
            </w:tcBorders>
          </w:tcPr>
          <w:p w:rsidR="00AC675C" w:rsidRDefault="00AC675C" w:rsidP="00AC675C">
            <w:pPr>
              <w:spacing w:after="0" w:line="240" w:lineRule="auto"/>
              <w:rPr>
                <w:rFonts w:cs="Guttman Keren"/>
                <w:b/>
                <w:bCs/>
                <w:color w:val="002060"/>
                <w:rtl/>
              </w:rPr>
            </w:pPr>
          </w:p>
        </w:tc>
        <w:tc>
          <w:tcPr>
            <w:tcW w:w="833" w:type="dxa"/>
          </w:tcPr>
          <w:p w:rsidR="00AC675C" w:rsidRDefault="00AC675C" w:rsidP="00AC675C">
            <w:pPr>
              <w:spacing w:after="0" w:line="240" w:lineRule="auto"/>
              <w:rPr>
                <w:rFonts w:cs="Guttman Keren"/>
                <w:b/>
                <w:bCs/>
                <w:color w:val="002060"/>
                <w:rtl/>
              </w:rPr>
            </w:pPr>
            <w:r>
              <w:rPr>
                <w:rFonts w:cs="Guttman Keren" w:hint="cs"/>
                <w:b/>
                <w:bCs/>
                <w:color w:val="002060"/>
                <w:rtl/>
              </w:rPr>
              <w:t>20:30</w:t>
            </w:r>
          </w:p>
        </w:tc>
        <w:tc>
          <w:tcPr>
            <w:tcW w:w="1134" w:type="dxa"/>
          </w:tcPr>
          <w:p w:rsidR="00AC675C" w:rsidRDefault="00AC675C" w:rsidP="00AC675C">
            <w:pPr>
              <w:spacing w:after="0" w:line="240" w:lineRule="auto"/>
              <w:rPr>
                <w:rFonts w:cs="Guttman Keren"/>
                <w:b/>
                <w:bCs/>
                <w:color w:val="002060"/>
                <w:rtl/>
              </w:rPr>
            </w:pPr>
            <w:r>
              <w:rPr>
                <w:rFonts w:cs="Guttman Keren" w:hint="cs"/>
                <w:b/>
                <w:bCs/>
                <w:color w:val="002060"/>
                <w:rtl/>
              </w:rPr>
              <w:t>הקהל הרחב</w:t>
            </w:r>
          </w:p>
        </w:tc>
        <w:tc>
          <w:tcPr>
            <w:tcW w:w="1305" w:type="dxa"/>
          </w:tcPr>
          <w:p w:rsidR="00AC675C" w:rsidRDefault="00AC675C" w:rsidP="00AC675C">
            <w:pPr>
              <w:spacing w:after="0" w:line="240" w:lineRule="auto"/>
              <w:rPr>
                <w:rFonts w:cs="Guttman Keren"/>
                <w:b/>
                <w:bCs/>
                <w:color w:val="002060"/>
                <w:rtl/>
              </w:rPr>
            </w:pPr>
            <w:r>
              <w:rPr>
                <w:rFonts w:cs="Guttman Keren" w:hint="cs"/>
                <w:b/>
                <w:bCs/>
                <w:color w:val="002060"/>
                <w:rtl/>
              </w:rPr>
              <w:t>אולם מנחם</w:t>
            </w:r>
          </w:p>
        </w:tc>
        <w:tc>
          <w:tcPr>
            <w:tcW w:w="5254" w:type="dxa"/>
          </w:tcPr>
          <w:p w:rsidR="00AC675C" w:rsidRDefault="00AC675C" w:rsidP="00AC675C">
            <w:pPr>
              <w:spacing w:after="0" w:line="240" w:lineRule="auto"/>
              <w:jc w:val="left"/>
              <w:rPr>
                <w:rFonts w:cs="Guttman Keren"/>
                <w:b/>
                <w:bCs/>
                <w:color w:val="002060"/>
                <w:rtl/>
              </w:rPr>
            </w:pPr>
            <w:r>
              <w:rPr>
                <w:rFonts w:cs="Guttman Keren" w:hint="cs"/>
                <w:b/>
                <w:bCs/>
                <w:color w:val="002060"/>
                <w:rtl/>
              </w:rPr>
              <w:t>24 מפגשים על 24 ספרים.</w:t>
            </w:r>
          </w:p>
          <w:p w:rsidR="00AC675C" w:rsidRDefault="00AC675C" w:rsidP="00AC675C">
            <w:pPr>
              <w:spacing w:after="0" w:line="240" w:lineRule="auto"/>
              <w:jc w:val="left"/>
              <w:rPr>
                <w:rFonts w:cs="Guttman Keren"/>
                <w:b/>
                <w:bCs/>
                <w:color w:val="002060"/>
                <w:rtl/>
              </w:rPr>
            </w:pPr>
            <w:r>
              <w:rPr>
                <w:rFonts w:cs="Guttman Keren" w:hint="cs"/>
                <w:b/>
                <w:bCs/>
                <w:color w:val="002060"/>
                <w:rtl/>
              </w:rPr>
              <w:t>עם הרב דוד וינר-ר"מ בישיבת ההסדר עכו</w:t>
            </w:r>
          </w:p>
          <w:p w:rsidR="00AC675C" w:rsidRDefault="00AC675C" w:rsidP="00AC675C">
            <w:pPr>
              <w:spacing w:after="0" w:line="240" w:lineRule="auto"/>
              <w:jc w:val="left"/>
              <w:rPr>
                <w:rFonts w:cs="Guttman Keren"/>
                <w:b/>
                <w:bCs/>
                <w:color w:val="002060"/>
                <w:rtl/>
              </w:rPr>
            </w:pPr>
            <w:r>
              <w:rPr>
                <w:rFonts w:cs="Guttman Keren" w:hint="cs"/>
                <w:b/>
                <w:bCs/>
                <w:color w:val="002060"/>
                <w:rtl/>
              </w:rPr>
              <w:t>ספר שמואל- עריכת ספר שמואל</w:t>
            </w:r>
          </w:p>
        </w:tc>
      </w:tr>
      <w:tr w:rsidR="00DF6C34" w:rsidRPr="000F12F7" w:rsidTr="001B7BE3">
        <w:trPr>
          <w:trHeight w:val="250"/>
        </w:trPr>
        <w:tc>
          <w:tcPr>
            <w:tcW w:w="834" w:type="dxa"/>
            <w:tcBorders>
              <w:bottom w:val="nil"/>
              <w:right w:val="single" w:sz="4" w:space="0" w:color="auto"/>
            </w:tcBorders>
          </w:tcPr>
          <w:p w:rsidR="00DF6C34" w:rsidRDefault="00DF6C34" w:rsidP="00C22EB8">
            <w:pPr>
              <w:spacing w:after="0" w:line="240" w:lineRule="auto"/>
              <w:rPr>
                <w:rFonts w:cs="Guttman Keren"/>
                <w:b/>
                <w:bCs/>
                <w:color w:val="002060"/>
                <w:rtl/>
              </w:rPr>
            </w:pPr>
            <w:r>
              <w:rPr>
                <w:rFonts w:cs="Guttman Keren" w:hint="cs"/>
                <w:b/>
                <w:bCs/>
                <w:color w:val="002060"/>
                <w:rtl/>
              </w:rPr>
              <w:t>רביעי</w:t>
            </w:r>
          </w:p>
        </w:tc>
        <w:tc>
          <w:tcPr>
            <w:tcW w:w="1547" w:type="dxa"/>
            <w:tcBorders>
              <w:left w:val="single" w:sz="4" w:space="0" w:color="auto"/>
              <w:bottom w:val="nil"/>
            </w:tcBorders>
          </w:tcPr>
          <w:p w:rsidR="00DF6C34" w:rsidRDefault="00DF6C34" w:rsidP="00C22EB8">
            <w:pPr>
              <w:spacing w:after="0" w:line="240" w:lineRule="auto"/>
              <w:rPr>
                <w:rFonts w:cs="Guttman Keren"/>
                <w:b/>
                <w:bCs/>
                <w:color w:val="002060"/>
                <w:rtl/>
              </w:rPr>
            </w:pPr>
            <w:r>
              <w:rPr>
                <w:rFonts w:cs="Guttman Keren" w:hint="cs"/>
                <w:b/>
                <w:bCs/>
                <w:color w:val="002060"/>
                <w:rtl/>
              </w:rPr>
              <w:t>ד' בכסלו</w:t>
            </w:r>
          </w:p>
          <w:p w:rsidR="00DF6C34" w:rsidRDefault="0020199E" w:rsidP="00C22EB8">
            <w:pPr>
              <w:spacing w:after="0" w:line="240" w:lineRule="auto"/>
              <w:rPr>
                <w:rFonts w:cs="Guttman Keren"/>
                <w:b/>
                <w:bCs/>
                <w:color w:val="002060"/>
                <w:rtl/>
              </w:rPr>
            </w:pPr>
            <w:r>
              <w:rPr>
                <w:rFonts w:cs="Guttman Keren" w:hint="cs"/>
                <w:b/>
                <w:bCs/>
                <w:color w:val="002060"/>
                <w:rtl/>
              </w:rPr>
              <w:t>22.11.17</w:t>
            </w:r>
          </w:p>
        </w:tc>
        <w:tc>
          <w:tcPr>
            <w:tcW w:w="833" w:type="dxa"/>
          </w:tcPr>
          <w:p w:rsidR="00DF6C34" w:rsidRDefault="00DF6C34" w:rsidP="00C22EB8">
            <w:pPr>
              <w:spacing w:after="0" w:line="240" w:lineRule="auto"/>
              <w:rPr>
                <w:rFonts w:cs="Guttman Keren"/>
                <w:b/>
                <w:bCs/>
                <w:color w:val="002060"/>
                <w:rtl/>
              </w:rPr>
            </w:pPr>
            <w:r>
              <w:rPr>
                <w:rFonts w:cs="Guttman Keren" w:hint="cs"/>
                <w:b/>
                <w:bCs/>
                <w:color w:val="002060"/>
                <w:rtl/>
              </w:rPr>
              <w:t>09:30</w:t>
            </w:r>
          </w:p>
        </w:tc>
        <w:tc>
          <w:tcPr>
            <w:tcW w:w="1134" w:type="dxa"/>
          </w:tcPr>
          <w:p w:rsidR="00DF6C34" w:rsidRDefault="00DF6C34" w:rsidP="00C22EB8">
            <w:pPr>
              <w:spacing w:after="0" w:line="240" w:lineRule="auto"/>
              <w:rPr>
                <w:rFonts w:cs="Guttman Keren"/>
                <w:b/>
                <w:bCs/>
                <w:color w:val="002060"/>
                <w:rtl/>
              </w:rPr>
            </w:pPr>
            <w:r>
              <w:rPr>
                <w:rFonts w:cs="Guttman Keren" w:hint="cs"/>
                <w:b/>
                <w:bCs/>
                <w:color w:val="002060"/>
                <w:rtl/>
              </w:rPr>
              <w:t>הקהל הרחב</w:t>
            </w:r>
          </w:p>
        </w:tc>
        <w:tc>
          <w:tcPr>
            <w:tcW w:w="1305" w:type="dxa"/>
          </w:tcPr>
          <w:p w:rsidR="00DF6C34" w:rsidRDefault="00DF6C34" w:rsidP="00C22EB8">
            <w:pPr>
              <w:spacing w:after="0" w:line="240" w:lineRule="auto"/>
              <w:rPr>
                <w:rFonts w:cs="Guttman Keren"/>
                <w:b/>
                <w:bCs/>
                <w:color w:val="002060"/>
                <w:rtl/>
              </w:rPr>
            </w:pPr>
            <w:r>
              <w:rPr>
                <w:rFonts w:cs="Guttman Keren" w:hint="cs"/>
                <w:b/>
                <w:bCs/>
                <w:color w:val="002060"/>
                <w:rtl/>
              </w:rPr>
              <w:t>משכן אשר</w:t>
            </w:r>
          </w:p>
        </w:tc>
        <w:tc>
          <w:tcPr>
            <w:tcW w:w="5254" w:type="dxa"/>
          </w:tcPr>
          <w:p w:rsidR="00DF6C34" w:rsidRDefault="00DF6C34" w:rsidP="00556ED3">
            <w:pPr>
              <w:spacing w:after="0" w:line="240" w:lineRule="auto"/>
              <w:jc w:val="left"/>
              <w:rPr>
                <w:rFonts w:cs="Guttman Keren"/>
                <w:b/>
                <w:bCs/>
                <w:color w:val="002060"/>
                <w:rtl/>
              </w:rPr>
            </w:pPr>
            <w:r>
              <w:rPr>
                <w:rFonts w:cs="Guttman Keren" w:hint="cs"/>
                <w:b/>
                <w:bCs/>
                <w:color w:val="002060"/>
                <w:rtl/>
              </w:rPr>
              <w:t>סדרת הרצאות עם מר אריה יצחקי</w:t>
            </w:r>
          </w:p>
          <w:p w:rsidR="00DF6C34" w:rsidRDefault="00DF6C34" w:rsidP="00DF6C34">
            <w:pPr>
              <w:spacing w:after="0" w:line="240" w:lineRule="auto"/>
              <w:jc w:val="left"/>
              <w:rPr>
                <w:rFonts w:cs="Guttman Keren"/>
                <w:b/>
                <w:bCs/>
                <w:color w:val="002060"/>
                <w:rtl/>
              </w:rPr>
            </w:pPr>
            <w:r>
              <w:rPr>
                <w:rFonts w:cs="Guttman Keren" w:hint="cs"/>
                <w:b/>
                <w:bCs/>
                <w:color w:val="002060"/>
                <w:rtl/>
              </w:rPr>
              <w:t xml:space="preserve">הנושא: השלב הראשון במלחמה </w:t>
            </w:r>
            <w:r>
              <w:rPr>
                <w:rFonts w:cs="Guttman Keren"/>
                <w:b/>
                <w:bCs/>
                <w:color w:val="002060"/>
                <w:rtl/>
              </w:rPr>
              <w:t>–</w:t>
            </w:r>
            <w:r>
              <w:rPr>
                <w:rFonts w:cs="Guttman Keren" w:hint="cs"/>
                <w:b/>
                <w:bCs/>
                <w:color w:val="002060"/>
                <w:rtl/>
              </w:rPr>
              <w:t xml:space="preserve"> פלישת "צבא ההצלה" והמלחמה על הדרכים (דצמבר-מרס 1948)</w:t>
            </w:r>
          </w:p>
          <w:p w:rsidR="00DF6C34" w:rsidRDefault="00DF6C34" w:rsidP="00DF6C34">
            <w:pPr>
              <w:spacing w:after="0" w:line="240" w:lineRule="auto"/>
              <w:jc w:val="left"/>
              <w:rPr>
                <w:rFonts w:cs="Guttman Keren"/>
                <w:b/>
                <w:bCs/>
                <w:color w:val="002060"/>
                <w:rtl/>
              </w:rPr>
            </w:pPr>
            <w:r>
              <w:rPr>
                <w:rFonts w:cs="Guttman Keren" w:hint="cs"/>
                <w:b/>
                <w:bCs/>
                <w:color w:val="002060"/>
                <w:rtl/>
              </w:rPr>
              <w:t>כ ניסה 40 ש"ח</w:t>
            </w:r>
          </w:p>
        </w:tc>
      </w:tr>
      <w:tr w:rsidR="00DF6C34" w:rsidRPr="000F12F7" w:rsidTr="001B7BE3">
        <w:trPr>
          <w:trHeight w:val="250"/>
        </w:trPr>
        <w:tc>
          <w:tcPr>
            <w:tcW w:w="834" w:type="dxa"/>
            <w:tcBorders>
              <w:top w:val="nil"/>
              <w:right w:val="single" w:sz="4" w:space="0" w:color="auto"/>
            </w:tcBorders>
          </w:tcPr>
          <w:p w:rsidR="00DF6C34" w:rsidRDefault="00DF6C34" w:rsidP="00C22EB8">
            <w:pPr>
              <w:spacing w:after="0" w:line="240" w:lineRule="auto"/>
              <w:rPr>
                <w:rFonts w:cs="Guttman Keren"/>
                <w:b/>
                <w:bCs/>
                <w:color w:val="002060"/>
                <w:rtl/>
              </w:rPr>
            </w:pPr>
          </w:p>
        </w:tc>
        <w:tc>
          <w:tcPr>
            <w:tcW w:w="1547" w:type="dxa"/>
            <w:tcBorders>
              <w:top w:val="nil"/>
              <w:left w:val="single" w:sz="4" w:space="0" w:color="auto"/>
            </w:tcBorders>
          </w:tcPr>
          <w:p w:rsidR="00DF6C34" w:rsidRDefault="00DF6C34" w:rsidP="00C22EB8">
            <w:pPr>
              <w:spacing w:after="0" w:line="240" w:lineRule="auto"/>
              <w:rPr>
                <w:rFonts w:cs="Guttman Keren"/>
                <w:b/>
                <w:bCs/>
                <w:color w:val="002060"/>
                <w:rtl/>
              </w:rPr>
            </w:pPr>
          </w:p>
        </w:tc>
        <w:tc>
          <w:tcPr>
            <w:tcW w:w="833" w:type="dxa"/>
          </w:tcPr>
          <w:p w:rsidR="00DF6C34" w:rsidRDefault="00DF6C34" w:rsidP="00C22EB8">
            <w:pPr>
              <w:spacing w:after="0" w:line="240" w:lineRule="auto"/>
              <w:rPr>
                <w:rFonts w:cs="Guttman Keren"/>
                <w:b/>
                <w:bCs/>
                <w:color w:val="002060"/>
                <w:rtl/>
              </w:rPr>
            </w:pPr>
            <w:r>
              <w:rPr>
                <w:rFonts w:cs="Guttman Keren" w:hint="cs"/>
                <w:b/>
                <w:bCs/>
                <w:color w:val="002060"/>
                <w:rtl/>
              </w:rPr>
              <w:t>18:30</w:t>
            </w:r>
          </w:p>
        </w:tc>
        <w:tc>
          <w:tcPr>
            <w:tcW w:w="1134" w:type="dxa"/>
          </w:tcPr>
          <w:p w:rsidR="00DF6C34" w:rsidRDefault="00DF6C34" w:rsidP="00C22EB8">
            <w:pPr>
              <w:spacing w:after="0" w:line="240" w:lineRule="auto"/>
              <w:rPr>
                <w:rFonts w:cs="Guttman Keren"/>
                <w:b/>
                <w:bCs/>
                <w:color w:val="002060"/>
                <w:rtl/>
              </w:rPr>
            </w:pPr>
            <w:r>
              <w:rPr>
                <w:rFonts w:cs="Guttman Keren" w:hint="cs"/>
                <w:b/>
                <w:bCs/>
                <w:color w:val="002060"/>
                <w:rtl/>
              </w:rPr>
              <w:t>הקהל הרחב</w:t>
            </w:r>
          </w:p>
        </w:tc>
        <w:tc>
          <w:tcPr>
            <w:tcW w:w="1305" w:type="dxa"/>
          </w:tcPr>
          <w:p w:rsidR="00DF6C34" w:rsidRDefault="00DF6C34" w:rsidP="00C22EB8">
            <w:pPr>
              <w:spacing w:after="0" w:line="240" w:lineRule="auto"/>
              <w:rPr>
                <w:rFonts w:cs="Guttman Keren"/>
                <w:b/>
                <w:bCs/>
                <w:color w:val="002060"/>
                <w:rtl/>
              </w:rPr>
            </w:pPr>
            <w:r>
              <w:rPr>
                <w:rFonts w:cs="Guttman Keren" w:hint="cs"/>
                <w:b/>
                <w:bCs/>
                <w:color w:val="002060"/>
                <w:rtl/>
              </w:rPr>
              <w:t>מכון ללימודי השואה</w:t>
            </w:r>
          </w:p>
        </w:tc>
        <w:tc>
          <w:tcPr>
            <w:tcW w:w="5254" w:type="dxa"/>
          </w:tcPr>
          <w:p w:rsidR="00DF6C34" w:rsidRDefault="00DF6C34" w:rsidP="00556ED3">
            <w:pPr>
              <w:spacing w:after="0" w:line="240" w:lineRule="auto"/>
              <w:jc w:val="left"/>
              <w:rPr>
                <w:rFonts w:cs="Guttman Keren"/>
                <w:b/>
                <w:bCs/>
                <w:color w:val="002060"/>
                <w:rtl/>
              </w:rPr>
            </w:pPr>
            <w:r>
              <w:rPr>
                <w:rFonts w:cs="Guttman Keren" w:hint="cs"/>
                <w:b/>
                <w:bCs/>
                <w:color w:val="002060"/>
                <w:rtl/>
              </w:rPr>
              <w:t>סדרת הרצאות עם גב' עידית פרי</w:t>
            </w:r>
          </w:p>
          <w:p w:rsidR="00DF6C34" w:rsidRDefault="00DF6C34" w:rsidP="00556ED3">
            <w:pPr>
              <w:spacing w:after="0" w:line="240" w:lineRule="auto"/>
              <w:jc w:val="left"/>
              <w:rPr>
                <w:rFonts w:cs="Guttman Keren"/>
                <w:b/>
                <w:bCs/>
                <w:color w:val="002060"/>
                <w:rtl/>
              </w:rPr>
            </w:pPr>
            <w:r>
              <w:rPr>
                <w:rFonts w:cs="Guttman Keren" w:hint="cs"/>
                <w:b/>
                <w:bCs/>
                <w:color w:val="002060"/>
                <w:rtl/>
              </w:rPr>
              <w:t xml:space="preserve">הנושא: צ'כיה </w:t>
            </w:r>
            <w:r>
              <w:rPr>
                <w:rFonts w:cs="Guttman Keren"/>
                <w:b/>
                <w:bCs/>
                <w:color w:val="002060"/>
                <w:rtl/>
              </w:rPr>
              <w:t>–</w:t>
            </w:r>
            <w:r>
              <w:rPr>
                <w:rFonts w:cs="Guttman Keren" w:hint="cs"/>
                <w:b/>
                <w:bCs/>
                <w:color w:val="002060"/>
                <w:rtl/>
              </w:rPr>
              <w:t xml:space="preserve"> חלק ראשון</w:t>
            </w:r>
          </w:p>
          <w:p w:rsidR="00DF6C34" w:rsidRDefault="00DF6C34" w:rsidP="0020199E">
            <w:pPr>
              <w:spacing w:after="0" w:line="240" w:lineRule="auto"/>
              <w:jc w:val="left"/>
              <w:rPr>
                <w:rFonts w:cs="Guttman Keren"/>
                <w:b/>
                <w:bCs/>
                <w:color w:val="002060"/>
                <w:rtl/>
              </w:rPr>
            </w:pPr>
            <w:r>
              <w:rPr>
                <w:rFonts w:cs="Guttman Keren" w:hint="cs"/>
                <w:b/>
                <w:bCs/>
                <w:color w:val="002060"/>
                <w:rtl/>
              </w:rPr>
              <w:t>גורלם של יהודי צ'כיה בפרוטקטורט רומניה</w:t>
            </w:r>
          </w:p>
          <w:p w:rsidR="0020199E" w:rsidRDefault="0020199E" w:rsidP="0020199E">
            <w:pPr>
              <w:spacing w:after="0" w:line="240" w:lineRule="auto"/>
              <w:jc w:val="left"/>
              <w:rPr>
                <w:rFonts w:cs="Guttman Keren"/>
                <w:b/>
                <w:bCs/>
                <w:color w:val="002060"/>
                <w:rtl/>
              </w:rPr>
            </w:pPr>
          </w:p>
        </w:tc>
      </w:tr>
      <w:tr w:rsidR="00556ED3" w:rsidRPr="000F12F7" w:rsidTr="00556ED3">
        <w:trPr>
          <w:trHeight w:val="250"/>
        </w:trPr>
        <w:tc>
          <w:tcPr>
            <w:tcW w:w="834" w:type="dxa"/>
          </w:tcPr>
          <w:p w:rsidR="00556ED3" w:rsidRPr="00556ED3" w:rsidRDefault="00556ED3" w:rsidP="00C22EB8">
            <w:pPr>
              <w:spacing w:after="0" w:line="240" w:lineRule="auto"/>
              <w:rPr>
                <w:rFonts w:cs="Guttman Keren"/>
                <w:b/>
                <w:bCs/>
                <w:color w:val="002060"/>
                <w:rtl/>
              </w:rPr>
            </w:pPr>
            <w:r>
              <w:rPr>
                <w:rFonts w:cs="Guttman Keren" w:hint="cs"/>
                <w:b/>
                <w:bCs/>
                <w:color w:val="002060"/>
                <w:rtl/>
              </w:rPr>
              <w:t>שבת</w:t>
            </w:r>
          </w:p>
        </w:tc>
        <w:tc>
          <w:tcPr>
            <w:tcW w:w="1547" w:type="dxa"/>
          </w:tcPr>
          <w:p w:rsidR="00556ED3" w:rsidRDefault="00556ED3" w:rsidP="00C22EB8">
            <w:pPr>
              <w:spacing w:after="0" w:line="240" w:lineRule="auto"/>
              <w:rPr>
                <w:rFonts w:cs="Guttman Keren"/>
                <w:b/>
                <w:bCs/>
                <w:color w:val="002060"/>
                <w:rtl/>
              </w:rPr>
            </w:pPr>
            <w:r>
              <w:rPr>
                <w:rFonts w:cs="Guttman Keren" w:hint="cs"/>
                <w:b/>
                <w:bCs/>
                <w:color w:val="002060"/>
                <w:rtl/>
              </w:rPr>
              <w:t>ז' בכסלו</w:t>
            </w:r>
            <w:r>
              <w:rPr>
                <w:rFonts w:cs="Guttman Keren"/>
                <w:b/>
                <w:bCs/>
                <w:color w:val="002060"/>
                <w:rtl/>
              </w:rPr>
              <w:br/>
            </w:r>
            <w:r>
              <w:rPr>
                <w:rFonts w:cs="Guttman Keren" w:hint="cs"/>
                <w:b/>
                <w:bCs/>
                <w:color w:val="002060"/>
                <w:rtl/>
              </w:rPr>
              <w:t>25.11.17</w:t>
            </w:r>
          </w:p>
        </w:tc>
        <w:tc>
          <w:tcPr>
            <w:tcW w:w="833" w:type="dxa"/>
          </w:tcPr>
          <w:p w:rsidR="00556ED3" w:rsidRDefault="00556ED3" w:rsidP="00C22EB8">
            <w:pPr>
              <w:spacing w:after="0" w:line="240" w:lineRule="auto"/>
              <w:rPr>
                <w:rFonts w:cs="Guttman Keren"/>
                <w:b/>
                <w:bCs/>
                <w:color w:val="002060"/>
                <w:rtl/>
              </w:rPr>
            </w:pPr>
            <w:r>
              <w:rPr>
                <w:rFonts w:cs="Guttman Keren" w:hint="cs"/>
                <w:b/>
                <w:bCs/>
                <w:color w:val="002060"/>
                <w:rtl/>
              </w:rPr>
              <w:t>16:15</w:t>
            </w:r>
          </w:p>
        </w:tc>
        <w:tc>
          <w:tcPr>
            <w:tcW w:w="1134" w:type="dxa"/>
          </w:tcPr>
          <w:p w:rsidR="00556ED3" w:rsidRDefault="00556ED3" w:rsidP="00C22EB8">
            <w:pPr>
              <w:spacing w:after="0" w:line="240" w:lineRule="auto"/>
              <w:rPr>
                <w:rFonts w:cs="Guttman Keren"/>
                <w:b/>
                <w:bCs/>
                <w:color w:val="002060"/>
                <w:rtl/>
              </w:rPr>
            </w:pPr>
            <w:r>
              <w:rPr>
                <w:rFonts w:cs="Guttman Keren" w:hint="cs"/>
                <w:b/>
                <w:bCs/>
                <w:color w:val="002060"/>
                <w:rtl/>
              </w:rPr>
              <w:t>הקהל הרחב</w:t>
            </w:r>
          </w:p>
        </w:tc>
        <w:tc>
          <w:tcPr>
            <w:tcW w:w="1305" w:type="dxa"/>
          </w:tcPr>
          <w:p w:rsidR="00556ED3" w:rsidRDefault="00556ED3" w:rsidP="00C22EB8">
            <w:pPr>
              <w:spacing w:after="0" w:line="240" w:lineRule="auto"/>
              <w:rPr>
                <w:rFonts w:cs="Guttman Keren"/>
                <w:b/>
                <w:bCs/>
                <w:color w:val="002060"/>
                <w:rtl/>
              </w:rPr>
            </w:pPr>
            <w:r>
              <w:rPr>
                <w:rFonts w:cs="Guttman Keren" w:hint="cs"/>
                <w:b/>
                <w:bCs/>
                <w:color w:val="002060"/>
                <w:rtl/>
              </w:rPr>
              <w:t>ספריית המרכז</w:t>
            </w:r>
          </w:p>
        </w:tc>
        <w:tc>
          <w:tcPr>
            <w:tcW w:w="5254" w:type="dxa"/>
          </w:tcPr>
          <w:p w:rsidR="00556ED3" w:rsidRDefault="00556ED3" w:rsidP="00556ED3">
            <w:pPr>
              <w:spacing w:after="0" w:line="240" w:lineRule="auto"/>
              <w:jc w:val="left"/>
              <w:rPr>
                <w:rFonts w:cs="Guttman Keren"/>
                <w:b/>
                <w:bCs/>
                <w:color w:val="002060"/>
                <w:rtl/>
              </w:rPr>
            </w:pPr>
            <w:r>
              <w:rPr>
                <w:rFonts w:cs="Guttman Keren" w:hint="cs"/>
                <w:b/>
                <w:bCs/>
                <w:color w:val="002060"/>
                <w:rtl/>
              </w:rPr>
              <w:t>פרשת ויצא</w:t>
            </w:r>
            <w:r>
              <w:rPr>
                <w:rFonts w:cs="Guttman Keren"/>
                <w:b/>
                <w:bCs/>
                <w:color w:val="002060"/>
                <w:rtl/>
              </w:rPr>
              <w:br/>
            </w:r>
            <w:r>
              <w:rPr>
                <w:rFonts w:cs="Guttman Keren" w:hint="cs"/>
                <w:b/>
                <w:bCs/>
                <w:color w:val="002060"/>
                <w:rtl/>
              </w:rPr>
              <w:t>שם המרצה:  ד"ר יעקב לוי</w:t>
            </w:r>
          </w:p>
        </w:tc>
      </w:tr>
      <w:tr w:rsidR="00556ED3" w:rsidRPr="000F12F7" w:rsidTr="00DF6C34">
        <w:trPr>
          <w:trHeight w:val="250"/>
        </w:trPr>
        <w:tc>
          <w:tcPr>
            <w:tcW w:w="834" w:type="dxa"/>
            <w:tcBorders>
              <w:bottom w:val="single" w:sz="4" w:space="0" w:color="0070C0"/>
            </w:tcBorders>
          </w:tcPr>
          <w:p w:rsidR="00556ED3" w:rsidRPr="00556ED3" w:rsidRDefault="00556ED3" w:rsidP="00C22EB8">
            <w:pPr>
              <w:spacing w:after="0" w:line="240" w:lineRule="auto"/>
              <w:rPr>
                <w:rFonts w:cs="Guttman Keren"/>
                <w:b/>
                <w:bCs/>
                <w:color w:val="002060"/>
                <w:rtl/>
              </w:rPr>
            </w:pPr>
            <w:r>
              <w:rPr>
                <w:rFonts w:cs="Guttman Keren" w:hint="cs"/>
                <w:b/>
                <w:bCs/>
                <w:color w:val="002060"/>
                <w:rtl/>
              </w:rPr>
              <w:t>שני</w:t>
            </w:r>
          </w:p>
        </w:tc>
        <w:tc>
          <w:tcPr>
            <w:tcW w:w="1547" w:type="dxa"/>
            <w:tcBorders>
              <w:bottom w:val="single" w:sz="4" w:space="0" w:color="0070C0"/>
            </w:tcBorders>
          </w:tcPr>
          <w:p w:rsidR="00556ED3" w:rsidRDefault="00556ED3" w:rsidP="00C22EB8">
            <w:pPr>
              <w:spacing w:after="0" w:line="240" w:lineRule="auto"/>
              <w:rPr>
                <w:rFonts w:cs="Guttman Keren"/>
                <w:b/>
                <w:bCs/>
                <w:color w:val="002060"/>
                <w:rtl/>
              </w:rPr>
            </w:pPr>
            <w:r>
              <w:rPr>
                <w:rFonts w:cs="Guttman Keren" w:hint="cs"/>
                <w:b/>
                <w:bCs/>
                <w:color w:val="002060"/>
                <w:rtl/>
              </w:rPr>
              <w:t>ט' בכסלו</w:t>
            </w:r>
            <w:r>
              <w:rPr>
                <w:rFonts w:cs="Guttman Keren"/>
                <w:b/>
                <w:bCs/>
                <w:color w:val="002060"/>
                <w:rtl/>
              </w:rPr>
              <w:br/>
            </w:r>
            <w:r>
              <w:rPr>
                <w:rFonts w:cs="Guttman Keren" w:hint="cs"/>
                <w:b/>
                <w:bCs/>
                <w:color w:val="002060"/>
                <w:rtl/>
              </w:rPr>
              <w:t>27.11.17</w:t>
            </w:r>
          </w:p>
        </w:tc>
        <w:tc>
          <w:tcPr>
            <w:tcW w:w="833" w:type="dxa"/>
          </w:tcPr>
          <w:p w:rsidR="00556ED3" w:rsidRDefault="00556ED3" w:rsidP="00C22EB8">
            <w:pPr>
              <w:spacing w:after="0" w:line="240" w:lineRule="auto"/>
              <w:rPr>
                <w:rFonts w:cs="Guttman Keren"/>
                <w:b/>
                <w:bCs/>
                <w:color w:val="002060"/>
                <w:rtl/>
              </w:rPr>
            </w:pPr>
            <w:r>
              <w:rPr>
                <w:rFonts w:cs="Guttman Keren" w:hint="cs"/>
                <w:b/>
                <w:bCs/>
                <w:color w:val="002060"/>
                <w:rtl/>
              </w:rPr>
              <w:t>20:30</w:t>
            </w:r>
          </w:p>
        </w:tc>
        <w:tc>
          <w:tcPr>
            <w:tcW w:w="1134" w:type="dxa"/>
          </w:tcPr>
          <w:p w:rsidR="00556ED3" w:rsidRDefault="00556ED3" w:rsidP="00C22EB8">
            <w:pPr>
              <w:spacing w:after="0" w:line="240" w:lineRule="auto"/>
              <w:rPr>
                <w:rFonts w:cs="Guttman Keren"/>
                <w:b/>
                <w:bCs/>
                <w:color w:val="002060"/>
                <w:rtl/>
              </w:rPr>
            </w:pPr>
            <w:r>
              <w:rPr>
                <w:rFonts w:cs="Guttman Keren" w:hint="cs"/>
                <w:b/>
                <w:bCs/>
                <w:color w:val="002060"/>
                <w:rtl/>
              </w:rPr>
              <w:t>הקהל הרחב</w:t>
            </w:r>
          </w:p>
        </w:tc>
        <w:tc>
          <w:tcPr>
            <w:tcW w:w="1305" w:type="dxa"/>
          </w:tcPr>
          <w:p w:rsidR="00556ED3" w:rsidRDefault="00556ED3" w:rsidP="00C22EB8">
            <w:pPr>
              <w:spacing w:after="0" w:line="240" w:lineRule="auto"/>
              <w:rPr>
                <w:rFonts w:cs="Guttman Keren"/>
                <w:b/>
                <w:bCs/>
                <w:color w:val="002060"/>
                <w:rtl/>
              </w:rPr>
            </w:pPr>
            <w:r>
              <w:rPr>
                <w:rFonts w:cs="Guttman Keren" w:hint="cs"/>
                <w:b/>
                <w:bCs/>
                <w:color w:val="002060"/>
                <w:rtl/>
              </w:rPr>
              <w:t>אולם מנחם</w:t>
            </w:r>
          </w:p>
        </w:tc>
        <w:tc>
          <w:tcPr>
            <w:tcW w:w="5254" w:type="dxa"/>
          </w:tcPr>
          <w:p w:rsidR="00556ED3" w:rsidRDefault="00556ED3" w:rsidP="00556ED3">
            <w:pPr>
              <w:spacing w:after="0" w:line="240" w:lineRule="auto"/>
              <w:jc w:val="left"/>
              <w:rPr>
                <w:rFonts w:cs="Guttman Keren"/>
                <w:b/>
                <w:bCs/>
                <w:color w:val="002060"/>
                <w:rtl/>
              </w:rPr>
            </w:pPr>
            <w:r>
              <w:rPr>
                <w:rFonts w:cs="Guttman Keren" w:hint="cs"/>
                <w:b/>
                <w:bCs/>
                <w:color w:val="002060"/>
                <w:rtl/>
              </w:rPr>
              <w:t>24 מפגשים על 24 ספרים.</w:t>
            </w:r>
          </w:p>
          <w:p w:rsidR="00556ED3" w:rsidRDefault="00556ED3" w:rsidP="00556ED3">
            <w:pPr>
              <w:spacing w:after="0" w:line="240" w:lineRule="auto"/>
              <w:jc w:val="left"/>
              <w:rPr>
                <w:rFonts w:cs="Guttman Keren"/>
                <w:b/>
                <w:bCs/>
                <w:color w:val="002060"/>
                <w:rtl/>
              </w:rPr>
            </w:pPr>
            <w:r>
              <w:rPr>
                <w:rFonts w:cs="Guttman Keren" w:hint="cs"/>
                <w:b/>
                <w:bCs/>
                <w:color w:val="002060"/>
                <w:rtl/>
              </w:rPr>
              <w:t>עם הרב דוד וינר-ר"מ בישיבת ההסדר עכו</w:t>
            </w:r>
          </w:p>
          <w:p w:rsidR="00DE46C0" w:rsidRDefault="00556ED3" w:rsidP="00DE46C0">
            <w:pPr>
              <w:spacing w:after="0" w:line="240" w:lineRule="auto"/>
              <w:jc w:val="left"/>
              <w:rPr>
                <w:rFonts w:cs="Guttman Keren"/>
                <w:b/>
                <w:bCs/>
                <w:color w:val="002060"/>
                <w:rtl/>
              </w:rPr>
            </w:pPr>
            <w:r>
              <w:rPr>
                <w:rFonts w:cs="Guttman Keren" w:hint="cs"/>
                <w:b/>
                <w:bCs/>
                <w:color w:val="002060"/>
                <w:rtl/>
              </w:rPr>
              <w:t xml:space="preserve">ספר שמואל </w:t>
            </w:r>
            <w:r>
              <w:rPr>
                <w:rFonts w:cs="Guttman Keren"/>
                <w:b/>
                <w:bCs/>
                <w:color w:val="002060"/>
                <w:rtl/>
              </w:rPr>
              <w:t>–</w:t>
            </w:r>
            <w:r>
              <w:rPr>
                <w:rFonts w:cs="Guttman Keren" w:hint="cs"/>
                <w:b/>
                <w:bCs/>
                <w:color w:val="002060"/>
                <w:rtl/>
              </w:rPr>
              <w:t xml:space="preserve"> בין שאול לדוד</w:t>
            </w:r>
          </w:p>
          <w:p w:rsidR="00DE46C0" w:rsidRDefault="00DE46C0" w:rsidP="00DE46C0">
            <w:pPr>
              <w:spacing w:after="0" w:line="240" w:lineRule="auto"/>
              <w:jc w:val="left"/>
              <w:rPr>
                <w:rFonts w:cs="Guttman Keren"/>
                <w:b/>
                <w:bCs/>
                <w:color w:val="002060"/>
                <w:rtl/>
              </w:rPr>
            </w:pPr>
          </w:p>
          <w:p w:rsidR="00DE46C0" w:rsidRDefault="00DE46C0" w:rsidP="00DE46C0">
            <w:pPr>
              <w:spacing w:after="0" w:line="240" w:lineRule="auto"/>
              <w:jc w:val="left"/>
              <w:rPr>
                <w:rFonts w:cs="Guttman Keren"/>
                <w:b/>
                <w:bCs/>
                <w:color w:val="002060"/>
                <w:rtl/>
              </w:rPr>
            </w:pPr>
            <w:bookmarkStart w:id="0" w:name="_GoBack"/>
            <w:bookmarkEnd w:id="0"/>
          </w:p>
        </w:tc>
      </w:tr>
      <w:tr w:rsidR="000B7244" w:rsidRPr="000F12F7" w:rsidTr="001B7BE3">
        <w:trPr>
          <w:trHeight w:val="250"/>
        </w:trPr>
        <w:tc>
          <w:tcPr>
            <w:tcW w:w="834" w:type="dxa"/>
            <w:tcBorders>
              <w:bottom w:val="single" w:sz="4" w:space="0" w:color="0070C0"/>
            </w:tcBorders>
          </w:tcPr>
          <w:p w:rsidR="000B7244" w:rsidRDefault="000B7244" w:rsidP="000B7244">
            <w:pPr>
              <w:spacing w:after="0" w:line="240" w:lineRule="auto"/>
              <w:rPr>
                <w:rFonts w:cs="Guttman Keren"/>
                <w:b/>
                <w:bCs/>
                <w:color w:val="002060"/>
                <w:rtl/>
              </w:rPr>
            </w:pPr>
            <w:r>
              <w:rPr>
                <w:rFonts w:cs="Guttman Keren" w:hint="cs"/>
                <w:b/>
                <w:bCs/>
                <w:color w:val="002060"/>
                <w:rtl/>
              </w:rPr>
              <w:lastRenderedPageBreak/>
              <w:t>יום</w:t>
            </w:r>
          </w:p>
        </w:tc>
        <w:tc>
          <w:tcPr>
            <w:tcW w:w="1547" w:type="dxa"/>
            <w:tcBorders>
              <w:bottom w:val="single" w:sz="4" w:space="0" w:color="0070C0"/>
            </w:tcBorders>
          </w:tcPr>
          <w:p w:rsidR="000B7244" w:rsidRDefault="000B7244" w:rsidP="000B7244">
            <w:pPr>
              <w:spacing w:after="0" w:line="240" w:lineRule="auto"/>
              <w:rPr>
                <w:rFonts w:cs="Guttman Keren"/>
                <w:b/>
                <w:bCs/>
                <w:color w:val="002060"/>
                <w:rtl/>
              </w:rPr>
            </w:pPr>
            <w:r>
              <w:rPr>
                <w:rFonts w:cs="Guttman Keren" w:hint="cs"/>
                <w:b/>
                <w:bCs/>
                <w:color w:val="002060"/>
                <w:rtl/>
              </w:rPr>
              <w:t>תאריך</w:t>
            </w:r>
          </w:p>
        </w:tc>
        <w:tc>
          <w:tcPr>
            <w:tcW w:w="833" w:type="dxa"/>
          </w:tcPr>
          <w:p w:rsidR="000B7244" w:rsidRDefault="000B7244" w:rsidP="000B7244">
            <w:pPr>
              <w:spacing w:after="0" w:line="240" w:lineRule="auto"/>
              <w:rPr>
                <w:rFonts w:cs="Guttman Keren"/>
                <w:b/>
                <w:bCs/>
                <w:color w:val="002060"/>
                <w:rtl/>
              </w:rPr>
            </w:pPr>
            <w:r>
              <w:rPr>
                <w:rFonts w:cs="Guttman Keren" w:hint="cs"/>
                <w:b/>
                <w:bCs/>
                <w:color w:val="002060"/>
                <w:rtl/>
              </w:rPr>
              <w:t>שעה</w:t>
            </w:r>
          </w:p>
        </w:tc>
        <w:tc>
          <w:tcPr>
            <w:tcW w:w="1134" w:type="dxa"/>
          </w:tcPr>
          <w:p w:rsidR="000B7244" w:rsidRDefault="000B7244" w:rsidP="000B7244">
            <w:pPr>
              <w:spacing w:after="0" w:line="240" w:lineRule="auto"/>
              <w:rPr>
                <w:rFonts w:cs="Guttman Keren"/>
                <w:b/>
                <w:bCs/>
                <w:color w:val="002060"/>
                <w:rtl/>
              </w:rPr>
            </w:pPr>
            <w:r>
              <w:rPr>
                <w:rFonts w:cs="Guttman Keren" w:hint="cs"/>
                <w:b/>
                <w:bCs/>
                <w:color w:val="002060"/>
                <w:rtl/>
              </w:rPr>
              <w:t>עבור</w:t>
            </w:r>
          </w:p>
        </w:tc>
        <w:tc>
          <w:tcPr>
            <w:tcW w:w="1305" w:type="dxa"/>
          </w:tcPr>
          <w:p w:rsidR="000B7244" w:rsidRDefault="000B7244" w:rsidP="000B7244">
            <w:pPr>
              <w:spacing w:after="0" w:line="240" w:lineRule="auto"/>
              <w:rPr>
                <w:rFonts w:cs="Guttman Keren"/>
                <w:b/>
                <w:bCs/>
                <w:color w:val="002060"/>
                <w:rtl/>
              </w:rPr>
            </w:pPr>
            <w:r>
              <w:rPr>
                <w:rFonts w:cs="Guttman Keren" w:hint="cs"/>
                <w:b/>
                <w:bCs/>
                <w:color w:val="002060"/>
                <w:rtl/>
              </w:rPr>
              <w:t>המקום</w:t>
            </w:r>
          </w:p>
        </w:tc>
        <w:tc>
          <w:tcPr>
            <w:tcW w:w="5254" w:type="dxa"/>
          </w:tcPr>
          <w:p w:rsidR="000B7244" w:rsidRDefault="000B7244" w:rsidP="000B7244">
            <w:pPr>
              <w:spacing w:after="0" w:line="240" w:lineRule="auto"/>
              <w:jc w:val="left"/>
              <w:rPr>
                <w:rFonts w:cs="Guttman Keren"/>
                <w:b/>
                <w:bCs/>
                <w:color w:val="002060"/>
                <w:rtl/>
              </w:rPr>
            </w:pPr>
            <w:r>
              <w:rPr>
                <w:rFonts w:cs="Guttman Keren" w:hint="cs"/>
                <w:b/>
                <w:bCs/>
                <w:color w:val="002060"/>
                <w:rtl/>
              </w:rPr>
              <w:t>הנושא</w:t>
            </w:r>
          </w:p>
        </w:tc>
      </w:tr>
      <w:tr w:rsidR="00DF6C34" w:rsidRPr="000F12F7" w:rsidTr="001B7BE3">
        <w:trPr>
          <w:trHeight w:val="250"/>
        </w:trPr>
        <w:tc>
          <w:tcPr>
            <w:tcW w:w="834" w:type="dxa"/>
            <w:tcBorders>
              <w:bottom w:val="nil"/>
              <w:right w:val="single" w:sz="4" w:space="0" w:color="auto"/>
            </w:tcBorders>
          </w:tcPr>
          <w:p w:rsidR="00DF6C34" w:rsidRDefault="00DF6C34" w:rsidP="00C22EB8">
            <w:pPr>
              <w:spacing w:after="0" w:line="240" w:lineRule="auto"/>
              <w:rPr>
                <w:rFonts w:cs="Guttman Keren"/>
                <w:b/>
                <w:bCs/>
                <w:color w:val="002060"/>
                <w:rtl/>
              </w:rPr>
            </w:pPr>
            <w:r>
              <w:rPr>
                <w:rFonts w:cs="Guttman Keren" w:hint="cs"/>
                <w:b/>
                <w:bCs/>
                <w:color w:val="002060"/>
                <w:rtl/>
              </w:rPr>
              <w:t>רביעי</w:t>
            </w:r>
          </w:p>
        </w:tc>
        <w:tc>
          <w:tcPr>
            <w:tcW w:w="1547" w:type="dxa"/>
            <w:tcBorders>
              <w:left w:val="single" w:sz="4" w:space="0" w:color="auto"/>
              <w:bottom w:val="nil"/>
            </w:tcBorders>
          </w:tcPr>
          <w:p w:rsidR="00DF6C34" w:rsidRDefault="00DF6C34" w:rsidP="00C22EB8">
            <w:pPr>
              <w:spacing w:after="0" w:line="240" w:lineRule="auto"/>
              <w:rPr>
                <w:rFonts w:cs="Guttman Keren"/>
                <w:b/>
                <w:bCs/>
                <w:color w:val="002060"/>
                <w:rtl/>
              </w:rPr>
            </w:pPr>
            <w:r>
              <w:rPr>
                <w:rFonts w:cs="Guttman Keren" w:hint="cs"/>
                <w:b/>
                <w:bCs/>
                <w:color w:val="002060"/>
                <w:rtl/>
              </w:rPr>
              <w:t>י"א בכסלו</w:t>
            </w:r>
          </w:p>
          <w:p w:rsidR="00DF6C34" w:rsidRDefault="00DF6C34" w:rsidP="00C22EB8">
            <w:pPr>
              <w:spacing w:after="0" w:line="240" w:lineRule="auto"/>
              <w:rPr>
                <w:rFonts w:cs="Guttman Keren"/>
                <w:b/>
                <w:bCs/>
                <w:color w:val="002060"/>
                <w:rtl/>
              </w:rPr>
            </w:pPr>
            <w:r>
              <w:rPr>
                <w:rFonts w:cs="Guttman Keren" w:hint="cs"/>
                <w:b/>
                <w:bCs/>
                <w:color w:val="002060"/>
                <w:rtl/>
              </w:rPr>
              <w:t>29.11.17</w:t>
            </w:r>
          </w:p>
        </w:tc>
        <w:tc>
          <w:tcPr>
            <w:tcW w:w="833" w:type="dxa"/>
          </w:tcPr>
          <w:p w:rsidR="00DF6C34" w:rsidRDefault="00DF6C34" w:rsidP="00C22EB8">
            <w:pPr>
              <w:spacing w:after="0" w:line="240" w:lineRule="auto"/>
              <w:rPr>
                <w:rFonts w:cs="Guttman Keren"/>
                <w:b/>
                <w:bCs/>
                <w:color w:val="002060"/>
                <w:rtl/>
              </w:rPr>
            </w:pPr>
            <w:r>
              <w:rPr>
                <w:rFonts w:cs="Guttman Keren" w:hint="cs"/>
                <w:b/>
                <w:bCs/>
                <w:color w:val="002060"/>
                <w:rtl/>
              </w:rPr>
              <w:t>09:30</w:t>
            </w:r>
          </w:p>
        </w:tc>
        <w:tc>
          <w:tcPr>
            <w:tcW w:w="1134" w:type="dxa"/>
          </w:tcPr>
          <w:p w:rsidR="00DF6C34" w:rsidRDefault="00DF6C34" w:rsidP="00C22EB8">
            <w:pPr>
              <w:spacing w:after="0" w:line="240" w:lineRule="auto"/>
              <w:rPr>
                <w:rFonts w:cs="Guttman Keren"/>
                <w:b/>
                <w:bCs/>
                <w:color w:val="002060"/>
                <w:rtl/>
              </w:rPr>
            </w:pPr>
            <w:r>
              <w:rPr>
                <w:rFonts w:cs="Guttman Keren" w:hint="cs"/>
                <w:b/>
                <w:bCs/>
                <w:color w:val="002060"/>
                <w:rtl/>
              </w:rPr>
              <w:t>הקהל הרחב</w:t>
            </w:r>
          </w:p>
        </w:tc>
        <w:tc>
          <w:tcPr>
            <w:tcW w:w="1305" w:type="dxa"/>
          </w:tcPr>
          <w:p w:rsidR="00DF6C34" w:rsidRDefault="00DF6C34" w:rsidP="00C22EB8">
            <w:pPr>
              <w:spacing w:after="0" w:line="240" w:lineRule="auto"/>
              <w:rPr>
                <w:rFonts w:cs="Guttman Keren"/>
                <w:b/>
                <w:bCs/>
                <w:color w:val="002060"/>
                <w:rtl/>
              </w:rPr>
            </w:pPr>
            <w:r>
              <w:rPr>
                <w:rFonts w:cs="Guttman Keren" w:hint="cs"/>
                <w:b/>
                <w:bCs/>
                <w:color w:val="002060"/>
                <w:rtl/>
              </w:rPr>
              <w:t>משכן אשר</w:t>
            </w:r>
          </w:p>
        </w:tc>
        <w:tc>
          <w:tcPr>
            <w:tcW w:w="5254" w:type="dxa"/>
          </w:tcPr>
          <w:p w:rsidR="00DF6C34" w:rsidRDefault="00DF6C34" w:rsidP="00556ED3">
            <w:pPr>
              <w:spacing w:after="0" w:line="240" w:lineRule="auto"/>
              <w:jc w:val="left"/>
              <w:rPr>
                <w:rFonts w:cs="Guttman Keren"/>
                <w:b/>
                <w:bCs/>
                <w:color w:val="002060"/>
                <w:rtl/>
              </w:rPr>
            </w:pPr>
            <w:r>
              <w:rPr>
                <w:rFonts w:cs="Guttman Keren" w:hint="cs"/>
                <w:b/>
                <w:bCs/>
                <w:color w:val="002060"/>
                <w:rtl/>
              </w:rPr>
              <w:t>סדרת הרצאות עם מר אריה יצחקי</w:t>
            </w:r>
            <w:r>
              <w:rPr>
                <w:rFonts w:cs="Guttman Keren"/>
                <w:b/>
                <w:bCs/>
                <w:color w:val="002060"/>
                <w:rtl/>
              </w:rPr>
              <w:br/>
            </w:r>
            <w:proofErr w:type="spellStart"/>
            <w:r>
              <w:rPr>
                <w:rFonts w:cs="Guttman Keren" w:hint="cs"/>
                <w:b/>
                <w:bCs/>
                <w:color w:val="002060"/>
                <w:rtl/>
              </w:rPr>
              <w:t>הנודשא:מבצע</w:t>
            </w:r>
            <w:proofErr w:type="spellEnd"/>
            <w:r>
              <w:rPr>
                <w:rFonts w:cs="Guttman Keren" w:hint="cs"/>
                <w:b/>
                <w:bCs/>
                <w:color w:val="002060"/>
                <w:rtl/>
              </w:rPr>
              <w:t xml:space="preserve"> "נחשון" ותוכנית ד'- אפריל </w:t>
            </w:r>
            <w:r>
              <w:rPr>
                <w:rFonts w:cs="Guttman Keren"/>
                <w:b/>
                <w:bCs/>
                <w:color w:val="002060"/>
                <w:rtl/>
              </w:rPr>
              <w:t>–</w:t>
            </w:r>
            <w:r>
              <w:rPr>
                <w:rFonts w:cs="Guttman Keren" w:hint="cs"/>
                <w:b/>
                <w:bCs/>
                <w:color w:val="002060"/>
                <w:rtl/>
              </w:rPr>
              <w:t xml:space="preserve"> מאי 1948)</w:t>
            </w:r>
          </w:p>
          <w:p w:rsidR="00DF6C34" w:rsidRDefault="00DF6C34" w:rsidP="00556ED3">
            <w:pPr>
              <w:spacing w:after="0" w:line="240" w:lineRule="auto"/>
              <w:jc w:val="left"/>
              <w:rPr>
                <w:rFonts w:cs="Guttman Keren"/>
                <w:b/>
                <w:bCs/>
                <w:color w:val="002060"/>
                <w:rtl/>
              </w:rPr>
            </w:pPr>
            <w:r>
              <w:rPr>
                <w:rFonts w:cs="Guttman Keren" w:hint="cs"/>
                <w:b/>
                <w:bCs/>
                <w:color w:val="002060"/>
                <w:rtl/>
              </w:rPr>
              <w:t>תבוסת האויב הערבי המקומי והמתנדב הזר, ניצול ההצלחה מהנגב ועד הגליל.</w:t>
            </w:r>
          </w:p>
        </w:tc>
      </w:tr>
      <w:tr w:rsidR="00DF6C34" w:rsidRPr="000F12F7" w:rsidTr="001B7BE3">
        <w:trPr>
          <w:trHeight w:val="250"/>
        </w:trPr>
        <w:tc>
          <w:tcPr>
            <w:tcW w:w="834" w:type="dxa"/>
            <w:tcBorders>
              <w:top w:val="nil"/>
              <w:bottom w:val="single" w:sz="4" w:space="0" w:color="0070C0"/>
              <w:right w:val="single" w:sz="4" w:space="0" w:color="auto"/>
            </w:tcBorders>
          </w:tcPr>
          <w:p w:rsidR="00DF6C34" w:rsidRDefault="00DF6C34" w:rsidP="00C22EB8">
            <w:pPr>
              <w:spacing w:after="0" w:line="240" w:lineRule="auto"/>
              <w:rPr>
                <w:rFonts w:cs="Guttman Keren"/>
                <w:b/>
                <w:bCs/>
                <w:color w:val="002060"/>
                <w:rtl/>
              </w:rPr>
            </w:pPr>
          </w:p>
        </w:tc>
        <w:tc>
          <w:tcPr>
            <w:tcW w:w="1547" w:type="dxa"/>
            <w:tcBorders>
              <w:top w:val="nil"/>
              <w:left w:val="single" w:sz="4" w:space="0" w:color="auto"/>
              <w:bottom w:val="single" w:sz="4" w:space="0" w:color="0070C0"/>
            </w:tcBorders>
          </w:tcPr>
          <w:p w:rsidR="00DF6C34" w:rsidRDefault="00DF6C34" w:rsidP="00C22EB8">
            <w:pPr>
              <w:spacing w:after="0" w:line="240" w:lineRule="auto"/>
              <w:rPr>
                <w:rFonts w:cs="Guttman Keren"/>
                <w:b/>
                <w:bCs/>
                <w:color w:val="002060"/>
                <w:rtl/>
              </w:rPr>
            </w:pPr>
          </w:p>
        </w:tc>
        <w:tc>
          <w:tcPr>
            <w:tcW w:w="833" w:type="dxa"/>
            <w:tcBorders>
              <w:bottom w:val="single" w:sz="4" w:space="0" w:color="0070C0"/>
            </w:tcBorders>
          </w:tcPr>
          <w:p w:rsidR="00DF6C34" w:rsidRDefault="00DF6C34" w:rsidP="00C22EB8">
            <w:pPr>
              <w:spacing w:after="0" w:line="240" w:lineRule="auto"/>
              <w:rPr>
                <w:rFonts w:cs="Guttman Keren"/>
                <w:b/>
                <w:bCs/>
                <w:color w:val="002060"/>
                <w:rtl/>
              </w:rPr>
            </w:pPr>
            <w:r>
              <w:rPr>
                <w:rFonts w:cs="Guttman Keren" w:hint="cs"/>
                <w:b/>
                <w:bCs/>
                <w:color w:val="002060"/>
                <w:rtl/>
              </w:rPr>
              <w:t>18:30</w:t>
            </w:r>
          </w:p>
        </w:tc>
        <w:tc>
          <w:tcPr>
            <w:tcW w:w="1134" w:type="dxa"/>
            <w:tcBorders>
              <w:bottom w:val="single" w:sz="4" w:space="0" w:color="0070C0"/>
            </w:tcBorders>
          </w:tcPr>
          <w:p w:rsidR="00DF6C34" w:rsidRDefault="00DF6C34" w:rsidP="00C22EB8">
            <w:pPr>
              <w:spacing w:after="0" w:line="240" w:lineRule="auto"/>
              <w:rPr>
                <w:rFonts w:cs="Guttman Keren"/>
                <w:b/>
                <w:bCs/>
                <w:color w:val="002060"/>
                <w:rtl/>
              </w:rPr>
            </w:pPr>
            <w:r>
              <w:rPr>
                <w:rFonts w:cs="Guttman Keren" w:hint="cs"/>
                <w:b/>
                <w:bCs/>
                <w:color w:val="002060"/>
                <w:rtl/>
              </w:rPr>
              <w:t>הקהל הרחב</w:t>
            </w:r>
          </w:p>
        </w:tc>
        <w:tc>
          <w:tcPr>
            <w:tcW w:w="1305" w:type="dxa"/>
            <w:tcBorders>
              <w:bottom w:val="single" w:sz="4" w:space="0" w:color="0070C0"/>
            </w:tcBorders>
          </w:tcPr>
          <w:p w:rsidR="00DF6C34" w:rsidRDefault="00DF6C34" w:rsidP="00C22EB8">
            <w:pPr>
              <w:spacing w:after="0" w:line="240" w:lineRule="auto"/>
              <w:rPr>
                <w:rFonts w:cs="Guttman Keren"/>
                <w:b/>
                <w:bCs/>
                <w:color w:val="002060"/>
                <w:rtl/>
              </w:rPr>
            </w:pPr>
            <w:r>
              <w:rPr>
                <w:rFonts w:cs="Guttman Keren" w:hint="cs"/>
                <w:b/>
                <w:bCs/>
                <w:color w:val="002060"/>
                <w:rtl/>
              </w:rPr>
              <w:t>מכון ללימודי השואה</w:t>
            </w:r>
          </w:p>
        </w:tc>
        <w:tc>
          <w:tcPr>
            <w:tcW w:w="5254" w:type="dxa"/>
            <w:tcBorders>
              <w:bottom w:val="single" w:sz="4" w:space="0" w:color="0070C0"/>
            </w:tcBorders>
          </w:tcPr>
          <w:p w:rsidR="00DF6C34" w:rsidRDefault="00DF6C34" w:rsidP="00556ED3">
            <w:pPr>
              <w:spacing w:after="0" w:line="240" w:lineRule="auto"/>
              <w:jc w:val="left"/>
              <w:rPr>
                <w:rFonts w:cs="Guttman Keren"/>
                <w:b/>
                <w:bCs/>
                <w:color w:val="002060"/>
                <w:rtl/>
              </w:rPr>
            </w:pPr>
            <w:r>
              <w:rPr>
                <w:rFonts w:cs="Guttman Keren" w:hint="cs"/>
                <w:b/>
                <w:bCs/>
                <w:color w:val="002060"/>
                <w:rtl/>
              </w:rPr>
              <w:t>בסדרת הרצאות עם גב' עידית פרי</w:t>
            </w:r>
            <w:r>
              <w:rPr>
                <w:rFonts w:cs="Guttman Keren"/>
                <w:b/>
                <w:bCs/>
                <w:color w:val="002060"/>
                <w:rtl/>
              </w:rPr>
              <w:br/>
            </w:r>
            <w:r>
              <w:rPr>
                <w:rFonts w:cs="Guttman Keren" w:hint="cs"/>
                <w:b/>
                <w:bCs/>
                <w:color w:val="002060"/>
                <w:rtl/>
              </w:rPr>
              <w:t xml:space="preserve">צ'כיה </w:t>
            </w:r>
            <w:r>
              <w:rPr>
                <w:rFonts w:cs="Guttman Keren"/>
                <w:b/>
                <w:bCs/>
                <w:color w:val="002060"/>
                <w:rtl/>
              </w:rPr>
              <w:t>–</w:t>
            </w:r>
            <w:r>
              <w:rPr>
                <w:rFonts w:cs="Guttman Keren" w:hint="cs"/>
                <w:b/>
                <w:bCs/>
                <w:color w:val="002060"/>
                <w:rtl/>
              </w:rPr>
              <w:t xml:space="preserve"> חלק שני</w:t>
            </w:r>
          </w:p>
        </w:tc>
      </w:tr>
    </w:tbl>
    <w:p w:rsidR="008B1847" w:rsidRDefault="008B1847" w:rsidP="008B1847">
      <w:pPr>
        <w:jc w:val="left"/>
        <w:rPr>
          <w:rFonts w:ascii="David" w:hAnsi="David" w:cs="David"/>
          <w:b/>
          <w:bCs/>
          <w:color w:val="0070C0"/>
          <w:sz w:val="24"/>
          <w:szCs w:val="24"/>
          <w:rtl/>
        </w:rPr>
      </w:pPr>
    </w:p>
    <w:p w:rsidR="009F2C26" w:rsidRPr="00FE37DB" w:rsidRDefault="009F2C26" w:rsidP="009F2C26">
      <w:pPr>
        <w:jc w:val="left"/>
        <w:rPr>
          <w:rFonts w:ascii="David" w:hAnsi="David" w:cs="David"/>
          <w:b/>
          <w:bCs/>
          <w:color w:val="7030A0"/>
          <w:sz w:val="32"/>
          <w:szCs w:val="32"/>
          <w:u w:val="single"/>
          <w:rtl/>
        </w:rPr>
      </w:pPr>
      <w:proofErr w:type="spellStart"/>
      <w:r w:rsidRPr="00FE37DB">
        <w:rPr>
          <w:rFonts w:ascii="David" w:hAnsi="David" w:cs="David" w:hint="cs"/>
          <w:b/>
          <w:bCs/>
          <w:color w:val="7030A0"/>
          <w:sz w:val="32"/>
          <w:szCs w:val="32"/>
          <w:u w:val="single"/>
          <w:rtl/>
        </w:rPr>
        <w:t>תוכנית</w:t>
      </w:r>
      <w:proofErr w:type="spellEnd"/>
      <w:r w:rsidRPr="00FE37DB">
        <w:rPr>
          <w:rFonts w:ascii="David" w:hAnsi="David" w:cs="David" w:hint="cs"/>
          <w:b/>
          <w:bCs/>
          <w:color w:val="7030A0"/>
          <w:sz w:val="32"/>
          <w:szCs w:val="32"/>
          <w:u w:val="single"/>
          <w:rtl/>
        </w:rPr>
        <w:t xml:space="preserve"> המדרשה ע"ש יעקב וחנה חזות ז"ל תשע"ח </w:t>
      </w:r>
      <w:r w:rsidRPr="00FE37DB">
        <w:rPr>
          <w:rFonts w:ascii="David" w:hAnsi="David" w:cs="David"/>
          <w:b/>
          <w:bCs/>
          <w:color w:val="7030A0"/>
          <w:sz w:val="32"/>
          <w:szCs w:val="32"/>
          <w:u w:val="single"/>
          <w:rtl/>
        </w:rPr>
        <w:t>–</w:t>
      </w:r>
      <w:r w:rsidRPr="00FE37DB">
        <w:rPr>
          <w:rFonts w:ascii="David" w:hAnsi="David" w:cs="David" w:hint="cs"/>
          <w:b/>
          <w:bCs/>
          <w:color w:val="7030A0"/>
          <w:sz w:val="32"/>
          <w:szCs w:val="32"/>
          <w:u w:val="single"/>
          <w:rtl/>
        </w:rPr>
        <w:t xml:space="preserve"> ימי שלישי בספריית המרכז</w:t>
      </w:r>
    </w:p>
    <w:p w:rsidR="009F2C26" w:rsidRDefault="009F2C26" w:rsidP="000B7244">
      <w:pPr>
        <w:rPr>
          <w:rFonts w:ascii="David" w:hAnsi="David" w:cs="David"/>
          <w:b/>
          <w:bCs/>
          <w:color w:val="7030A0"/>
          <w:sz w:val="28"/>
          <w:szCs w:val="28"/>
          <w:u w:val="single"/>
          <w:rtl/>
        </w:rPr>
      </w:pPr>
      <w:r w:rsidRPr="00FE37DB">
        <w:rPr>
          <w:rFonts w:ascii="David" w:hAnsi="David" w:cs="David" w:hint="cs"/>
          <w:b/>
          <w:bCs/>
          <w:color w:val="7030A0"/>
          <w:sz w:val="28"/>
          <w:szCs w:val="28"/>
          <w:u w:val="single"/>
          <w:rtl/>
        </w:rPr>
        <w:t>שיעור ראשון- הרב אליהו בלום</w:t>
      </w:r>
      <w:r w:rsidR="00DE46C0">
        <w:rPr>
          <w:rFonts w:ascii="David" w:hAnsi="David" w:cs="David" w:hint="cs"/>
          <w:b/>
          <w:bCs/>
          <w:color w:val="7030A0"/>
          <w:sz w:val="28"/>
          <w:szCs w:val="28"/>
          <w:u w:val="single"/>
          <w:rtl/>
        </w:rPr>
        <w:t>- 08:30-09:30</w:t>
      </w:r>
    </w:p>
    <w:p w:rsidR="009F2C26" w:rsidRPr="00FE37DB" w:rsidRDefault="00DE46C0" w:rsidP="00DE46C0">
      <w:pPr>
        <w:jc w:val="left"/>
        <w:rPr>
          <w:rFonts w:cs="David"/>
          <w:b/>
          <w:bCs/>
          <w:color w:val="7030A0"/>
          <w:sz w:val="36"/>
          <w:szCs w:val="36"/>
          <w:rtl/>
        </w:rPr>
      </w:pPr>
      <w:r>
        <w:rPr>
          <w:rFonts w:cs="David" w:hint="cs"/>
          <w:b/>
          <w:bCs/>
          <w:color w:val="7030A0"/>
          <w:sz w:val="24"/>
          <w:szCs w:val="24"/>
          <w:rtl/>
        </w:rPr>
        <w:t xml:space="preserve">הנושא: </w:t>
      </w:r>
      <w:r w:rsidR="009F2C26" w:rsidRPr="00FE37DB">
        <w:rPr>
          <w:rFonts w:cs="David" w:hint="cs"/>
          <w:b/>
          <w:bCs/>
          <w:color w:val="7030A0"/>
          <w:sz w:val="24"/>
          <w:szCs w:val="24"/>
          <w:rtl/>
        </w:rPr>
        <w:t>נושאים  בפרשנות ומחשבת ישראל על בסיס פרשת השבוע</w:t>
      </w:r>
      <w:r>
        <w:rPr>
          <w:rFonts w:cs="David"/>
          <w:b/>
          <w:bCs/>
          <w:color w:val="7030A0"/>
          <w:sz w:val="24"/>
          <w:szCs w:val="24"/>
          <w:rtl/>
        </w:rPr>
        <w:br/>
      </w:r>
      <w:r w:rsidR="009F2C26" w:rsidRPr="00FE37DB">
        <w:rPr>
          <w:rFonts w:cs="David" w:hint="cs"/>
          <w:b/>
          <w:bCs/>
          <w:color w:val="7030A0"/>
          <w:sz w:val="24"/>
          <w:szCs w:val="24"/>
          <w:rtl/>
        </w:rPr>
        <w:t xml:space="preserve">פירוט- עיון בפרשנים הקלאסיים על התורה מתוך רצון להעמיק בנושאים המרכזיים שעולים  תוך לימוד   פרשת השבוע. תוך כדי לימוד נברר גם סוגיות מחשבתית </w:t>
      </w:r>
      <w:proofErr w:type="spellStart"/>
      <w:r w:rsidR="009F2C26" w:rsidRPr="00FE37DB">
        <w:rPr>
          <w:rFonts w:cs="David" w:hint="cs"/>
          <w:b/>
          <w:bCs/>
          <w:color w:val="7030A0"/>
          <w:sz w:val="24"/>
          <w:szCs w:val="24"/>
          <w:rtl/>
        </w:rPr>
        <w:t>ואמוניות</w:t>
      </w:r>
      <w:proofErr w:type="spellEnd"/>
      <w:r w:rsidR="009F2C26" w:rsidRPr="00FE37DB">
        <w:rPr>
          <w:rFonts w:cs="David" w:hint="cs"/>
          <w:b/>
          <w:bCs/>
          <w:color w:val="7030A0"/>
          <w:sz w:val="24"/>
          <w:szCs w:val="24"/>
          <w:rtl/>
        </w:rPr>
        <w:t xml:space="preserve"> שנידונו ע"י חז"ל וגדולי ישראל לדורותיהם.</w:t>
      </w:r>
    </w:p>
    <w:p w:rsidR="00FE37DB" w:rsidRPr="00DE46C0" w:rsidRDefault="009F2C26" w:rsidP="000B7244">
      <w:pPr>
        <w:rPr>
          <w:rFonts w:cs="David"/>
          <w:b/>
          <w:bCs/>
          <w:color w:val="7030A0"/>
          <w:sz w:val="28"/>
          <w:szCs w:val="28"/>
          <w:u w:val="single"/>
          <w:rtl/>
        </w:rPr>
      </w:pPr>
      <w:r w:rsidRPr="00DE46C0">
        <w:rPr>
          <w:rFonts w:cs="David" w:hint="cs"/>
          <w:b/>
          <w:bCs/>
          <w:color w:val="7030A0"/>
          <w:sz w:val="28"/>
          <w:szCs w:val="28"/>
          <w:u w:val="single"/>
          <w:rtl/>
        </w:rPr>
        <w:t xml:space="preserve">שיעור שני </w:t>
      </w:r>
      <w:r w:rsidRPr="00DE46C0">
        <w:rPr>
          <w:rFonts w:cs="David"/>
          <w:b/>
          <w:bCs/>
          <w:color w:val="7030A0"/>
          <w:sz w:val="28"/>
          <w:szCs w:val="28"/>
          <w:u w:val="single"/>
          <w:rtl/>
        </w:rPr>
        <w:t>–</w:t>
      </w:r>
      <w:r w:rsidRPr="00DE46C0">
        <w:rPr>
          <w:rFonts w:cs="David" w:hint="cs"/>
          <w:b/>
          <w:bCs/>
          <w:color w:val="7030A0"/>
          <w:sz w:val="28"/>
          <w:szCs w:val="28"/>
          <w:u w:val="single"/>
          <w:rtl/>
        </w:rPr>
        <w:t xml:space="preserve"> הרב ד"ר </w:t>
      </w:r>
      <w:r w:rsidR="00FE37DB" w:rsidRPr="00DE46C0">
        <w:rPr>
          <w:rFonts w:cs="David" w:hint="cs"/>
          <w:b/>
          <w:bCs/>
          <w:color w:val="7030A0"/>
          <w:sz w:val="28"/>
          <w:szCs w:val="28"/>
          <w:u w:val="single"/>
          <w:rtl/>
        </w:rPr>
        <w:t>אבי קדיש</w:t>
      </w:r>
      <w:r w:rsidR="00DE46C0" w:rsidRPr="00DE46C0">
        <w:rPr>
          <w:rFonts w:cs="David" w:hint="cs"/>
          <w:b/>
          <w:bCs/>
          <w:color w:val="7030A0"/>
          <w:sz w:val="28"/>
          <w:szCs w:val="28"/>
          <w:u w:val="single"/>
          <w:rtl/>
        </w:rPr>
        <w:t xml:space="preserve"> - </w:t>
      </w:r>
      <w:r w:rsidR="00FE37DB" w:rsidRPr="00DE46C0">
        <w:rPr>
          <w:rFonts w:cs="David" w:hint="cs"/>
          <w:b/>
          <w:bCs/>
          <w:color w:val="7030A0"/>
          <w:sz w:val="28"/>
          <w:szCs w:val="28"/>
          <w:u w:val="single"/>
          <w:rtl/>
        </w:rPr>
        <w:t xml:space="preserve"> 9:40-10:40</w:t>
      </w:r>
    </w:p>
    <w:p w:rsidR="00FE37DB" w:rsidRPr="00DE46C0" w:rsidRDefault="00FE37DB" w:rsidP="000B7244">
      <w:pPr>
        <w:rPr>
          <w:rFonts w:cs="David"/>
          <w:b/>
          <w:bCs/>
          <w:color w:val="7030A0"/>
          <w:sz w:val="24"/>
          <w:szCs w:val="24"/>
          <w:u w:val="single"/>
          <w:rtl/>
        </w:rPr>
      </w:pPr>
      <w:r w:rsidRPr="00FE37DB">
        <w:rPr>
          <w:rFonts w:cs="David" w:hint="cs"/>
          <w:b/>
          <w:bCs/>
          <w:color w:val="7030A0"/>
          <w:sz w:val="24"/>
          <w:szCs w:val="24"/>
          <w:rtl/>
        </w:rPr>
        <w:t>הנושא: תורת חובות הלבבות מתוך לימוד רצוף בספר ובתכניו</w:t>
      </w:r>
      <w:r w:rsidRPr="00FE37DB">
        <w:rPr>
          <w:rFonts w:cs="David"/>
          <w:b/>
          <w:bCs/>
          <w:color w:val="7030A0"/>
          <w:sz w:val="24"/>
          <w:szCs w:val="24"/>
          <w:rtl/>
        </w:rPr>
        <w:br/>
      </w:r>
      <w:r w:rsidRPr="00FE37DB">
        <w:rPr>
          <w:rFonts w:cs="David" w:hint="cs"/>
          <w:b/>
          <w:bCs/>
          <w:color w:val="7030A0"/>
          <w:sz w:val="24"/>
          <w:szCs w:val="24"/>
          <w:rtl/>
        </w:rPr>
        <w:t>פירוט- נעסוק בשאלות היסוד של מחשבת ישראל (בתוך רפלקסיה שעושים יהודים לגבי יהדותם): מיהו אלוהי ישראל ומהי תורת ישראל? איך צריך לעבוד את ה', והאם ניתן ללמוד על עבודת ה' מחכמתם של עמים אחרים?</w:t>
      </w:r>
      <w:r>
        <w:rPr>
          <w:rFonts w:cs="David"/>
          <w:b/>
          <w:bCs/>
          <w:color w:val="7030A0"/>
          <w:sz w:val="24"/>
          <w:szCs w:val="24"/>
          <w:rtl/>
        </w:rPr>
        <w:br/>
      </w:r>
      <w:r w:rsidRPr="00DE46C0">
        <w:rPr>
          <w:rFonts w:cs="David" w:hint="cs"/>
          <w:b/>
          <w:bCs/>
          <w:color w:val="7030A0"/>
          <w:sz w:val="28"/>
          <w:szCs w:val="28"/>
          <w:u w:val="single"/>
          <w:rtl/>
        </w:rPr>
        <w:t xml:space="preserve">שיעור שלישי </w:t>
      </w:r>
      <w:r w:rsidRPr="00DE46C0">
        <w:rPr>
          <w:rFonts w:cs="David"/>
          <w:b/>
          <w:bCs/>
          <w:color w:val="7030A0"/>
          <w:sz w:val="28"/>
          <w:szCs w:val="28"/>
          <w:u w:val="single"/>
          <w:rtl/>
        </w:rPr>
        <w:t>–</w:t>
      </w:r>
      <w:r w:rsidRPr="00DE46C0">
        <w:rPr>
          <w:rFonts w:cs="David" w:hint="cs"/>
          <w:b/>
          <w:bCs/>
          <w:color w:val="7030A0"/>
          <w:sz w:val="28"/>
          <w:szCs w:val="28"/>
          <w:u w:val="single"/>
          <w:rtl/>
        </w:rPr>
        <w:t xml:space="preserve"> ד"ר גבריאל חזות</w:t>
      </w:r>
      <w:r w:rsidR="00DE46C0" w:rsidRPr="00DE46C0">
        <w:rPr>
          <w:rFonts w:cs="David" w:hint="cs"/>
          <w:b/>
          <w:bCs/>
          <w:color w:val="7030A0"/>
          <w:sz w:val="28"/>
          <w:szCs w:val="28"/>
          <w:u w:val="single"/>
          <w:rtl/>
        </w:rPr>
        <w:t>- 11:00-12:00</w:t>
      </w:r>
    </w:p>
    <w:p w:rsidR="00FE37DB" w:rsidRPr="00DE46C0" w:rsidRDefault="00FE37DB" w:rsidP="00FE37DB">
      <w:pPr>
        <w:jc w:val="left"/>
        <w:rPr>
          <w:rFonts w:cs="David"/>
          <w:b/>
          <w:bCs/>
          <w:color w:val="7030A0"/>
          <w:sz w:val="24"/>
          <w:szCs w:val="24"/>
          <w:rtl/>
        </w:rPr>
      </w:pPr>
      <w:r w:rsidRPr="00DE46C0">
        <w:rPr>
          <w:rFonts w:cs="David" w:hint="cs"/>
          <w:b/>
          <w:bCs/>
          <w:color w:val="7030A0"/>
          <w:sz w:val="24"/>
          <w:szCs w:val="24"/>
          <w:rtl/>
        </w:rPr>
        <w:t>הנושא: שמונה פרקים לרמב"ם</w:t>
      </w:r>
      <w:r w:rsidRPr="00DE46C0">
        <w:rPr>
          <w:rFonts w:cs="David"/>
          <w:b/>
          <w:bCs/>
          <w:color w:val="7030A0"/>
          <w:sz w:val="24"/>
          <w:szCs w:val="24"/>
          <w:rtl/>
        </w:rPr>
        <w:br/>
      </w:r>
      <w:r w:rsidRPr="00DE46C0">
        <w:rPr>
          <w:rFonts w:cs="David" w:hint="cs"/>
          <w:b/>
          <w:bCs/>
          <w:color w:val="7030A0"/>
          <w:sz w:val="24"/>
          <w:szCs w:val="24"/>
          <w:rtl/>
        </w:rPr>
        <w:t xml:space="preserve">פירוט- שמונה פרקים לרמב"ם הוא הכינוי המקובל להקדמתו של הרמב"ם למסכת אבות. הקדמה זו שהיא למעשה חלק מפירוש המשנה של הרמב"ם המחולק לשמונה פרקים. כהכנה למסכת אבות העוסקת בתיקון המידות ובהוראת חז"ל לחיי תורה, דרך ארץ, מוסר והנהגות ישרות, </w:t>
      </w:r>
      <w:proofErr w:type="spellStart"/>
      <w:r w:rsidRPr="00DE46C0">
        <w:rPr>
          <w:rFonts w:cs="David" w:hint="cs"/>
          <w:b/>
          <w:bCs/>
          <w:color w:val="7030A0"/>
          <w:sz w:val="24"/>
          <w:szCs w:val="24"/>
          <w:rtl/>
        </w:rPr>
        <w:t>המהוים</w:t>
      </w:r>
      <w:proofErr w:type="spellEnd"/>
      <w:r w:rsidRPr="00DE46C0">
        <w:rPr>
          <w:rFonts w:cs="David" w:hint="cs"/>
          <w:b/>
          <w:bCs/>
          <w:color w:val="7030A0"/>
          <w:sz w:val="24"/>
          <w:szCs w:val="24"/>
          <w:rtl/>
        </w:rPr>
        <w:t xml:space="preserve"> בעצם את תורת הנפש, מנתח הרמב"ם בהקדמתו עניינים שונים הנוגעים לנפש האדם, מהותו כיציר הבורא וכבוחר חופשי ומחויבותו לצו הבורא תורתו וקיום מצותיו.</w:t>
      </w:r>
    </w:p>
    <w:p w:rsidR="00DE46C0" w:rsidRPr="00DE46C0" w:rsidRDefault="00DE46C0" w:rsidP="000B7244">
      <w:pPr>
        <w:rPr>
          <w:rFonts w:cs="David"/>
          <w:b/>
          <w:bCs/>
          <w:color w:val="7030A0"/>
          <w:sz w:val="28"/>
          <w:szCs w:val="28"/>
          <w:u w:val="single"/>
          <w:rtl/>
        </w:rPr>
      </w:pPr>
      <w:r w:rsidRPr="00DE46C0">
        <w:rPr>
          <w:rFonts w:cs="David" w:hint="cs"/>
          <w:b/>
          <w:bCs/>
          <w:color w:val="7030A0"/>
          <w:sz w:val="28"/>
          <w:szCs w:val="28"/>
          <w:u w:val="single"/>
          <w:rtl/>
        </w:rPr>
        <w:t xml:space="preserve">שיעור רביעי </w:t>
      </w:r>
      <w:r w:rsidRPr="00DE46C0">
        <w:rPr>
          <w:rFonts w:cs="David"/>
          <w:b/>
          <w:bCs/>
          <w:color w:val="7030A0"/>
          <w:sz w:val="28"/>
          <w:szCs w:val="28"/>
          <w:u w:val="single"/>
          <w:rtl/>
        </w:rPr>
        <w:t>–</w:t>
      </w:r>
      <w:r w:rsidRPr="00DE46C0">
        <w:rPr>
          <w:rFonts w:cs="David" w:hint="cs"/>
          <w:b/>
          <w:bCs/>
          <w:color w:val="7030A0"/>
          <w:sz w:val="28"/>
          <w:szCs w:val="28"/>
          <w:u w:val="single"/>
          <w:rtl/>
        </w:rPr>
        <w:t xml:space="preserve"> הרב ד"ר חיים בורגנ</w:t>
      </w:r>
      <w:r>
        <w:rPr>
          <w:rFonts w:cs="David" w:hint="cs"/>
          <w:b/>
          <w:bCs/>
          <w:color w:val="7030A0"/>
          <w:sz w:val="28"/>
          <w:szCs w:val="28"/>
          <w:u w:val="single"/>
          <w:rtl/>
        </w:rPr>
        <w:t>סקי- 12:10-13:10</w:t>
      </w:r>
    </w:p>
    <w:p w:rsidR="00DE46C0" w:rsidRPr="00DE46C0" w:rsidRDefault="00DE46C0" w:rsidP="00DE46C0">
      <w:pPr>
        <w:jc w:val="left"/>
        <w:rPr>
          <w:rFonts w:cs="David"/>
          <w:b/>
          <w:bCs/>
          <w:color w:val="7030A0"/>
          <w:sz w:val="24"/>
          <w:szCs w:val="24"/>
          <w:rtl/>
        </w:rPr>
      </w:pPr>
      <w:r w:rsidRPr="00DE46C0">
        <w:rPr>
          <w:rFonts w:cs="David" w:hint="cs"/>
          <w:b/>
          <w:bCs/>
          <w:color w:val="7030A0"/>
          <w:sz w:val="24"/>
          <w:szCs w:val="24"/>
          <w:rtl/>
        </w:rPr>
        <w:t xml:space="preserve">הנושא- מדינת ישראל </w:t>
      </w:r>
      <w:r w:rsidRPr="00DE46C0">
        <w:rPr>
          <w:rFonts w:cs="David"/>
          <w:b/>
          <w:bCs/>
          <w:color w:val="7030A0"/>
          <w:sz w:val="24"/>
          <w:szCs w:val="24"/>
          <w:rtl/>
        </w:rPr>
        <w:t>–</w:t>
      </w:r>
      <w:r w:rsidRPr="00DE46C0">
        <w:rPr>
          <w:rFonts w:cs="David" w:hint="cs"/>
          <w:b/>
          <w:bCs/>
          <w:color w:val="7030A0"/>
          <w:sz w:val="24"/>
          <w:szCs w:val="24"/>
          <w:rtl/>
        </w:rPr>
        <w:t xml:space="preserve"> פולמוסים תורניים.</w:t>
      </w:r>
      <w:r>
        <w:rPr>
          <w:rFonts w:cs="David"/>
          <w:b/>
          <w:bCs/>
          <w:color w:val="7030A0"/>
          <w:sz w:val="24"/>
          <w:szCs w:val="24"/>
          <w:rtl/>
        </w:rPr>
        <w:br/>
      </w:r>
      <w:r w:rsidRPr="00DE46C0">
        <w:rPr>
          <w:rFonts w:cs="David" w:hint="cs"/>
          <w:b/>
          <w:bCs/>
          <w:color w:val="7030A0"/>
          <w:sz w:val="24"/>
          <w:szCs w:val="24"/>
          <w:rtl/>
        </w:rPr>
        <w:t>פירוט- נעסוק במחלוקות הלכתיות, חלקן חריפות, בנושאים הנוגעים לחברה וממשל במדינת ישראל.</w:t>
      </w:r>
      <w:r>
        <w:rPr>
          <w:rFonts w:cs="David"/>
          <w:b/>
          <w:bCs/>
          <w:color w:val="7030A0"/>
          <w:sz w:val="24"/>
          <w:szCs w:val="24"/>
          <w:rtl/>
        </w:rPr>
        <w:br/>
      </w:r>
      <w:r w:rsidRPr="00DE46C0">
        <w:rPr>
          <w:rFonts w:cs="David" w:hint="cs"/>
          <w:b/>
          <w:bCs/>
          <w:color w:val="7030A0"/>
          <w:sz w:val="24"/>
          <w:szCs w:val="24"/>
          <w:rtl/>
        </w:rPr>
        <w:t>בין השאר נבחן את היחס בין ההלכה ובין השקפות העולם של בעלי המחלוקת</w:t>
      </w:r>
    </w:p>
    <w:p w:rsidR="00DE46C0" w:rsidRDefault="00DE46C0" w:rsidP="00DE46C0">
      <w:pPr>
        <w:jc w:val="left"/>
        <w:rPr>
          <w:rFonts w:cs="David"/>
          <w:b/>
          <w:bCs/>
          <w:color w:val="7030A0"/>
          <w:sz w:val="24"/>
          <w:szCs w:val="24"/>
          <w:rtl/>
        </w:rPr>
      </w:pPr>
      <w:r>
        <w:rPr>
          <w:rFonts w:cs="David" w:hint="cs"/>
          <w:b/>
          <w:bCs/>
          <w:color w:val="7030A0"/>
          <w:sz w:val="24"/>
          <w:szCs w:val="24"/>
          <w:rtl/>
        </w:rPr>
        <w:t>מחיר כניסה לשיעור : 40 ₪</w:t>
      </w:r>
    </w:p>
    <w:p w:rsidR="00DE46C0" w:rsidRPr="00DE46C0" w:rsidRDefault="00DE46C0" w:rsidP="00DE46C0">
      <w:pPr>
        <w:jc w:val="left"/>
        <w:rPr>
          <w:rFonts w:cs="David"/>
          <w:b/>
          <w:bCs/>
          <w:color w:val="7030A0"/>
          <w:sz w:val="24"/>
          <w:szCs w:val="24"/>
          <w:rtl/>
        </w:rPr>
      </w:pPr>
    </w:p>
    <w:p w:rsidR="00DD5B68" w:rsidRDefault="00DD5B68" w:rsidP="008B1847">
      <w:pPr>
        <w:rPr>
          <w:rtl/>
        </w:rPr>
      </w:pPr>
    </w:p>
    <w:p w:rsidR="002F0BAA" w:rsidRDefault="002F0BAA" w:rsidP="008B1847">
      <w:pPr>
        <w:rPr>
          <w:rtl/>
        </w:rPr>
      </w:pPr>
    </w:p>
    <w:p w:rsidR="002F0BAA" w:rsidRDefault="002F0BAA" w:rsidP="008B1847">
      <w:pPr>
        <w:rPr>
          <w:rtl/>
        </w:rPr>
      </w:pPr>
    </w:p>
    <w:p w:rsidR="002F0BAA" w:rsidRPr="002F37B3" w:rsidRDefault="002F0BAA" w:rsidP="002F0BAA">
      <w:pPr>
        <w:jc w:val="left"/>
        <w:rPr>
          <w:rFonts w:ascii="David" w:hAnsi="David" w:cs="David"/>
          <w:b/>
          <w:bCs/>
          <w:color w:val="0070C0"/>
          <w:sz w:val="28"/>
          <w:szCs w:val="28"/>
          <w:rtl/>
        </w:rPr>
      </w:pPr>
      <w:r w:rsidRPr="002F37B3">
        <w:rPr>
          <w:rFonts w:ascii="David" w:hAnsi="David" w:cs="David" w:hint="cs"/>
          <w:b/>
          <w:bCs/>
          <w:color w:val="0070C0"/>
          <w:sz w:val="28"/>
          <w:szCs w:val="28"/>
          <w:rtl/>
        </w:rPr>
        <w:lastRenderedPageBreak/>
        <w:t>לימודי יהדות במהלך השנה</w:t>
      </w:r>
    </w:p>
    <w:tbl>
      <w:tblPr>
        <w:tblStyle w:val="a9"/>
        <w:bidiVisual/>
        <w:tblW w:w="11167" w:type="dxa"/>
        <w:tblLook w:val="04A0" w:firstRow="1" w:lastRow="0" w:firstColumn="1" w:lastColumn="0" w:noHBand="0" w:noVBand="1"/>
      </w:tblPr>
      <w:tblGrid>
        <w:gridCol w:w="1102"/>
        <w:gridCol w:w="3118"/>
        <w:gridCol w:w="2268"/>
        <w:gridCol w:w="4679"/>
      </w:tblGrid>
      <w:tr w:rsidR="002F0BAA" w:rsidRPr="002F37B3" w:rsidTr="003E0DBC">
        <w:tc>
          <w:tcPr>
            <w:tcW w:w="1102" w:type="dxa"/>
          </w:tcPr>
          <w:p w:rsidR="002F0BAA" w:rsidRPr="002F37B3" w:rsidRDefault="002F0BAA" w:rsidP="003E0DBC">
            <w:pPr>
              <w:jc w:val="left"/>
              <w:rPr>
                <w:rFonts w:ascii="David" w:hAnsi="David" w:cs="David"/>
                <w:color w:val="0070C0"/>
                <w:sz w:val="28"/>
                <w:szCs w:val="28"/>
                <w:rtl/>
              </w:rPr>
            </w:pPr>
            <w:r w:rsidRPr="002F37B3">
              <w:rPr>
                <w:rFonts w:ascii="David" w:hAnsi="David" w:cs="David" w:hint="cs"/>
                <w:color w:val="0070C0"/>
                <w:sz w:val="28"/>
                <w:szCs w:val="28"/>
                <w:rtl/>
              </w:rPr>
              <w:t>יום</w:t>
            </w:r>
          </w:p>
        </w:tc>
        <w:tc>
          <w:tcPr>
            <w:tcW w:w="3118" w:type="dxa"/>
          </w:tcPr>
          <w:p w:rsidR="002F0BAA" w:rsidRPr="002F37B3" w:rsidRDefault="002F0BAA" w:rsidP="003E0DBC">
            <w:pPr>
              <w:jc w:val="left"/>
              <w:rPr>
                <w:rFonts w:ascii="David" w:hAnsi="David" w:cs="David"/>
                <w:color w:val="0070C0"/>
                <w:sz w:val="28"/>
                <w:szCs w:val="28"/>
                <w:rtl/>
              </w:rPr>
            </w:pPr>
            <w:r w:rsidRPr="002F37B3">
              <w:rPr>
                <w:rFonts w:ascii="David" w:hAnsi="David" w:cs="David" w:hint="cs"/>
                <w:color w:val="0070C0"/>
                <w:sz w:val="28"/>
                <w:szCs w:val="28"/>
                <w:rtl/>
              </w:rPr>
              <w:t>שעה</w:t>
            </w:r>
          </w:p>
        </w:tc>
        <w:tc>
          <w:tcPr>
            <w:tcW w:w="2268" w:type="dxa"/>
          </w:tcPr>
          <w:p w:rsidR="002F0BAA" w:rsidRPr="002F37B3" w:rsidRDefault="002F0BAA" w:rsidP="003E0DBC">
            <w:pPr>
              <w:jc w:val="left"/>
              <w:rPr>
                <w:rFonts w:ascii="David" w:hAnsi="David" w:cs="David"/>
                <w:color w:val="0070C0"/>
                <w:sz w:val="28"/>
                <w:szCs w:val="28"/>
                <w:rtl/>
              </w:rPr>
            </w:pPr>
            <w:r w:rsidRPr="002F37B3">
              <w:rPr>
                <w:rFonts w:ascii="David" w:hAnsi="David" w:cs="David" w:hint="cs"/>
                <w:color w:val="0070C0"/>
                <w:sz w:val="28"/>
                <w:szCs w:val="28"/>
                <w:rtl/>
              </w:rPr>
              <w:t>מנחה</w:t>
            </w:r>
          </w:p>
        </w:tc>
        <w:tc>
          <w:tcPr>
            <w:tcW w:w="4679" w:type="dxa"/>
          </w:tcPr>
          <w:p w:rsidR="002F0BAA" w:rsidRPr="002F37B3" w:rsidRDefault="002F0BAA" w:rsidP="003E0DBC">
            <w:pPr>
              <w:jc w:val="left"/>
              <w:rPr>
                <w:rFonts w:ascii="David" w:hAnsi="David" w:cs="David"/>
                <w:color w:val="0070C0"/>
                <w:sz w:val="28"/>
                <w:szCs w:val="28"/>
                <w:rtl/>
              </w:rPr>
            </w:pPr>
            <w:r w:rsidRPr="002F37B3">
              <w:rPr>
                <w:rFonts w:ascii="David" w:hAnsi="David" w:cs="David" w:hint="cs"/>
                <w:color w:val="0070C0"/>
                <w:sz w:val="28"/>
                <w:szCs w:val="28"/>
                <w:rtl/>
              </w:rPr>
              <w:t>שיעור</w:t>
            </w:r>
          </w:p>
        </w:tc>
      </w:tr>
      <w:tr w:rsidR="002F0BAA" w:rsidRPr="00FB336A" w:rsidTr="003E0DBC">
        <w:tc>
          <w:tcPr>
            <w:tcW w:w="1102" w:type="dxa"/>
          </w:tcPr>
          <w:p w:rsidR="002F0BAA" w:rsidRPr="00FB336A" w:rsidRDefault="002F0BAA" w:rsidP="003E0DBC">
            <w:pPr>
              <w:jc w:val="left"/>
              <w:rPr>
                <w:rFonts w:ascii="David" w:hAnsi="David" w:cs="David"/>
                <w:b/>
                <w:bCs/>
                <w:color w:val="0070C0"/>
                <w:sz w:val="24"/>
                <w:szCs w:val="24"/>
                <w:rtl/>
              </w:rPr>
            </w:pPr>
            <w:r w:rsidRPr="00FB336A">
              <w:rPr>
                <w:rFonts w:ascii="David" w:hAnsi="David" w:cs="David" w:hint="cs"/>
                <w:b/>
                <w:bCs/>
                <w:color w:val="0070C0"/>
                <w:sz w:val="24"/>
                <w:szCs w:val="24"/>
                <w:rtl/>
              </w:rPr>
              <w:t>א</w:t>
            </w:r>
            <w:r>
              <w:rPr>
                <w:rFonts w:ascii="David" w:hAnsi="David" w:cs="David" w:hint="cs"/>
                <w:b/>
                <w:bCs/>
                <w:color w:val="0070C0"/>
                <w:sz w:val="24"/>
                <w:szCs w:val="24"/>
                <w:rtl/>
              </w:rPr>
              <w:t>'</w:t>
            </w:r>
            <w:r w:rsidRPr="00FB336A">
              <w:rPr>
                <w:rFonts w:ascii="David" w:hAnsi="David" w:cs="David" w:hint="cs"/>
                <w:b/>
                <w:bCs/>
                <w:color w:val="0070C0"/>
                <w:sz w:val="24"/>
                <w:szCs w:val="24"/>
                <w:rtl/>
              </w:rPr>
              <w:t>-ו</w:t>
            </w:r>
            <w:r>
              <w:rPr>
                <w:rFonts w:ascii="David" w:hAnsi="David" w:cs="David" w:hint="cs"/>
                <w:b/>
                <w:bCs/>
                <w:color w:val="0070C0"/>
                <w:sz w:val="24"/>
                <w:szCs w:val="24"/>
                <w:rtl/>
              </w:rPr>
              <w:t>'</w:t>
            </w:r>
          </w:p>
        </w:tc>
        <w:tc>
          <w:tcPr>
            <w:tcW w:w="3118" w:type="dxa"/>
          </w:tcPr>
          <w:p w:rsidR="002F0BAA" w:rsidRPr="00FB336A" w:rsidRDefault="002F0BAA" w:rsidP="003E0DBC">
            <w:pPr>
              <w:jc w:val="left"/>
              <w:rPr>
                <w:rFonts w:ascii="David" w:hAnsi="David" w:cs="David"/>
                <w:b/>
                <w:bCs/>
                <w:color w:val="0070C0"/>
                <w:sz w:val="24"/>
                <w:szCs w:val="24"/>
                <w:rtl/>
              </w:rPr>
            </w:pPr>
            <w:r w:rsidRPr="00FB336A">
              <w:rPr>
                <w:rFonts w:ascii="David" w:hAnsi="David" w:cs="David" w:hint="cs"/>
                <w:b/>
                <w:bCs/>
                <w:color w:val="0070C0"/>
                <w:sz w:val="24"/>
                <w:szCs w:val="24"/>
                <w:rtl/>
              </w:rPr>
              <w:t>5:10</w:t>
            </w:r>
          </w:p>
        </w:tc>
        <w:tc>
          <w:tcPr>
            <w:tcW w:w="2268" w:type="dxa"/>
          </w:tcPr>
          <w:p w:rsidR="002F0BAA" w:rsidRPr="00FB336A" w:rsidRDefault="002F0BAA" w:rsidP="003E0DBC">
            <w:pPr>
              <w:jc w:val="left"/>
              <w:rPr>
                <w:rFonts w:ascii="David" w:hAnsi="David" w:cs="David"/>
                <w:b/>
                <w:bCs/>
                <w:color w:val="0070C0"/>
                <w:sz w:val="24"/>
                <w:szCs w:val="24"/>
                <w:rtl/>
              </w:rPr>
            </w:pPr>
            <w:r w:rsidRPr="00FB336A">
              <w:rPr>
                <w:rFonts w:ascii="David" w:hAnsi="David" w:cs="David" w:hint="cs"/>
                <w:b/>
                <w:bCs/>
                <w:color w:val="0070C0"/>
                <w:sz w:val="24"/>
                <w:szCs w:val="24"/>
                <w:rtl/>
              </w:rPr>
              <w:t>הרב ירוחם שפיגל</w:t>
            </w:r>
          </w:p>
        </w:tc>
        <w:tc>
          <w:tcPr>
            <w:tcW w:w="4679" w:type="dxa"/>
          </w:tcPr>
          <w:p w:rsidR="002F0BAA" w:rsidRPr="00FB336A" w:rsidRDefault="002F0BAA" w:rsidP="003E0DBC">
            <w:pPr>
              <w:jc w:val="left"/>
              <w:rPr>
                <w:rFonts w:ascii="David" w:hAnsi="David" w:cs="David"/>
                <w:b/>
                <w:bCs/>
                <w:color w:val="0070C0"/>
                <w:sz w:val="24"/>
                <w:szCs w:val="24"/>
                <w:rtl/>
              </w:rPr>
            </w:pPr>
            <w:r w:rsidRPr="00FB336A">
              <w:rPr>
                <w:rFonts w:ascii="David" w:hAnsi="David" w:cs="David" w:hint="cs"/>
                <w:b/>
                <w:bCs/>
                <w:color w:val="0070C0"/>
                <w:sz w:val="24"/>
                <w:szCs w:val="24"/>
                <w:rtl/>
              </w:rPr>
              <w:t>גמרא הדף היומי</w:t>
            </w:r>
          </w:p>
        </w:tc>
      </w:tr>
      <w:tr w:rsidR="002F0BAA" w:rsidRPr="00FB336A" w:rsidTr="003E0DBC">
        <w:tc>
          <w:tcPr>
            <w:tcW w:w="1102" w:type="dxa"/>
          </w:tcPr>
          <w:p w:rsidR="002F0BAA" w:rsidRPr="00FB336A" w:rsidRDefault="002F0BAA" w:rsidP="003E0DBC">
            <w:pPr>
              <w:jc w:val="left"/>
              <w:rPr>
                <w:rFonts w:ascii="David" w:hAnsi="David" w:cs="David"/>
                <w:b/>
                <w:bCs/>
                <w:color w:val="0070C0"/>
                <w:sz w:val="24"/>
                <w:szCs w:val="24"/>
                <w:rtl/>
              </w:rPr>
            </w:pPr>
            <w:r w:rsidRPr="00FB336A">
              <w:rPr>
                <w:rFonts w:ascii="David" w:hAnsi="David" w:cs="David" w:hint="cs"/>
                <w:b/>
                <w:bCs/>
                <w:color w:val="0070C0"/>
                <w:sz w:val="24"/>
                <w:szCs w:val="24"/>
                <w:rtl/>
              </w:rPr>
              <w:t>א</w:t>
            </w:r>
            <w:r>
              <w:rPr>
                <w:rFonts w:ascii="David" w:hAnsi="David" w:cs="David" w:hint="cs"/>
                <w:b/>
                <w:bCs/>
                <w:color w:val="0070C0"/>
                <w:sz w:val="24"/>
                <w:szCs w:val="24"/>
                <w:rtl/>
              </w:rPr>
              <w:t>'</w:t>
            </w:r>
            <w:r w:rsidRPr="00FB336A">
              <w:rPr>
                <w:rFonts w:ascii="David" w:hAnsi="David" w:cs="David" w:hint="cs"/>
                <w:b/>
                <w:bCs/>
                <w:color w:val="0070C0"/>
                <w:sz w:val="24"/>
                <w:szCs w:val="24"/>
                <w:rtl/>
              </w:rPr>
              <w:t>-ו</w:t>
            </w:r>
            <w:r>
              <w:rPr>
                <w:rFonts w:ascii="David" w:hAnsi="David" w:cs="David" w:hint="cs"/>
                <w:b/>
                <w:bCs/>
                <w:color w:val="0070C0"/>
                <w:sz w:val="24"/>
                <w:szCs w:val="24"/>
                <w:rtl/>
              </w:rPr>
              <w:t>'</w:t>
            </w:r>
          </w:p>
        </w:tc>
        <w:tc>
          <w:tcPr>
            <w:tcW w:w="3118" w:type="dxa"/>
          </w:tcPr>
          <w:p w:rsidR="002F0BAA" w:rsidRPr="00FB336A" w:rsidRDefault="002F0BAA" w:rsidP="003E0DBC">
            <w:pPr>
              <w:jc w:val="left"/>
              <w:rPr>
                <w:rFonts w:ascii="David" w:hAnsi="David" w:cs="David"/>
                <w:b/>
                <w:bCs/>
                <w:color w:val="0070C0"/>
                <w:sz w:val="24"/>
                <w:szCs w:val="24"/>
                <w:rtl/>
              </w:rPr>
            </w:pPr>
            <w:r w:rsidRPr="00FB336A">
              <w:rPr>
                <w:rFonts w:ascii="David" w:hAnsi="David" w:cs="David" w:hint="cs"/>
                <w:b/>
                <w:bCs/>
                <w:color w:val="0070C0"/>
                <w:sz w:val="24"/>
                <w:szCs w:val="24"/>
                <w:rtl/>
              </w:rPr>
              <w:t>אחרי שחרית של 6:00</w:t>
            </w:r>
          </w:p>
        </w:tc>
        <w:tc>
          <w:tcPr>
            <w:tcW w:w="2268" w:type="dxa"/>
          </w:tcPr>
          <w:p w:rsidR="002F0BAA" w:rsidRPr="00FB336A" w:rsidRDefault="002F0BAA" w:rsidP="003E0DBC">
            <w:pPr>
              <w:jc w:val="left"/>
              <w:rPr>
                <w:rFonts w:ascii="David" w:hAnsi="David" w:cs="David"/>
                <w:b/>
                <w:bCs/>
                <w:color w:val="0070C0"/>
                <w:sz w:val="24"/>
                <w:szCs w:val="24"/>
                <w:rtl/>
              </w:rPr>
            </w:pPr>
            <w:r w:rsidRPr="00FB336A">
              <w:rPr>
                <w:rFonts w:ascii="David" w:hAnsi="David" w:cs="David" w:hint="cs"/>
                <w:b/>
                <w:bCs/>
                <w:color w:val="0070C0"/>
                <w:sz w:val="24"/>
                <w:szCs w:val="24"/>
                <w:rtl/>
              </w:rPr>
              <w:t>מר מאיר קופר</w:t>
            </w:r>
          </w:p>
        </w:tc>
        <w:tc>
          <w:tcPr>
            <w:tcW w:w="4679" w:type="dxa"/>
          </w:tcPr>
          <w:p w:rsidR="002F0BAA" w:rsidRPr="00FB336A" w:rsidRDefault="002F0BAA" w:rsidP="003E0DBC">
            <w:pPr>
              <w:jc w:val="left"/>
              <w:rPr>
                <w:rFonts w:ascii="David" w:hAnsi="David" w:cs="David"/>
                <w:b/>
                <w:bCs/>
                <w:color w:val="0070C0"/>
                <w:sz w:val="24"/>
                <w:szCs w:val="24"/>
                <w:rtl/>
              </w:rPr>
            </w:pPr>
            <w:r w:rsidRPr="00FB336A">
              <w:rPr>
                <w:rFonts w:ascii="David" w:hAnsi="David" w:cs="David" w:hint="cs"/>
                <w:b/>
                <w:bCs/>
                <w:color w:val="0070C0"/>
                <w:sz w:val="24"/>
                <w:szCs w:val="24"/>
                <w:rtl/>
              </w:rPr>
              <w:t>גמרא</w:t>
            </w:r>
          </w:p>
        </w:tc>
      </w:tr>
      <w:tr w:rsidR="002F0BAA" w:rsidRPr="00FB336A" w:rsidTr="003E0DBC">
        <w:tc>
          <w:tcPr>
            <w:tcW w:w="1102" w:type="dxa"/>
          </w:tcPr>
          <w:p w:rsidR="002F0BAA" w:rsidRPr="00FB336A" w:rsidRDefault="002F0BAA" w:rsidP="003E0DBC">
            <w:pPr>
              <w:jc w:val="left"/>
              <w:rPr>
                <w:rFonts w:ascii="David" w:hAnsi="David" w:cs="David"/>
                <w:b/>
                <w:bCs/>
                <w:color w:val="0070C0"/>
                <w:sz w:val="24"/>
                <w:szCs w:val="24"/>
                <w:rtl/>
              </w:rPr>
            </w:pPr>
            <w:r w:rsidRPr="00FB336A">
              <w:rPr>
                <w:rFonts w:ascii="David" w:hAnsi="David" w:cs="David" w:hint="cs"/>
                <w:b/>
                <w:bCs/>
                <w:color w:val="0070C0"/>
                <w:sz w:val="24"/>
                <w:szCs w:val="24"/>
                <w:rtl/>
              </w:rPr>
              <w:t>א</w:t>
            </w:r>
            <w:r>
              <w:rPr>
                <w:rFonts w:ascii="David" w:hAnsi="David" w:cs="David" w:hint="cs"/>
                <w:b/>
                <w:bCs/>
                <w:color w:val="0070C0"/>
                <w:sz w:val="24"/>
                <w:szCs w:val="24"/>
                <w:rtl/>
              </w:rPr>
              <w:t>'</w:t>
            </w:r>
            <w:r w:rsidRPr="00FB336A">
              <w:rPr>
                <w:rFonts w:ascii="David" w:hAnsi="David" w:cs="David" w:hint="cs"/>
                <w:b/>
                <w:bCs/>
                <w:color w:val="0070C0"/>
                <w:sz w:val="24"/>
                <w:szCs w:val="24"/>
                <w:rtl/>
              </w:rPr>
              <w:t>, ג</w:t>
            </w:r>
            <w:r>
              <w:rPr>
                <w:rFonts w:ascii="David" w:hAnsi="David" w:cs="David" w:hint="cs"/>
                <w:b/>
                <w:bCs/>
                <w:color w:val="0070C0"/>
                <w:sz w:val="24"/>
                <w:szCs w:val="24"/>
                <w:rtl/>
              </w:rPr>
              <w:t>'</w:t>
            </w:r>
            <w:r w:rsidRPr="00FB336A">
              <w:rPr>
                <w:rFonts w:ascii="David" w:hAnsi="David" w:cs="David" w:hint="cs"/>
                <w:b/>
                <w:bCs/>
                <w:color w:val="0070C0"/>
                <w:sz w:val="24"/>
                <w:szCs w:val="24"/>
                <w:rtl/>
              </w:rPr>
              <w:t>, ד'</w:t>
            </w:r>
          </w:p>
        </w:tc>
        <w:tc>
          <w:tcPr>
            <w:tcW w:w="3118" w:type="dxa"/>
          </w:tcPr>
          <w:p w:rsidR="002F0BAA" w:rsidRPr="00FB336A" w:rsidRDefault="002F0BAA" w:rsidP="003E0DBC">
            <w:pPr>
              <w:jc w:val="left"/>
              <w:rPr>
                <w:rFonts w:ascii="David" w:hAnsi="David" w:cs="David"/>
                <w:b/>
                <w:bCs/>
                <w:color w:val="0070C0"/>
                <w:sz w:val="24"/>
                <w:szCs w:val="24"/>
                <w:rtl/>
              </w:rPr>
            </w:pPr>
            <w:r w:rsidRPr="00FB336A">
              <w:rPr>
                <w:rFonts w:ascii="David" w:hAnsi="David" w:cs="David" w:hint="cs"/>
                <w:b/>
                <w:bCs/>
                <w:color w:val="0070C0"/>
                <w:sz w:val="24"/>
                <w:szCs w:val="24"/>
                <w:rtl/>
              </w:rPr>
              <w:t>7:00</w:t>
            </w:r>
          </w:p>
        </w:tc>
        <w:tc>
          <w:tcPr>
            <w:tcW w:w="2268" w:type="dxa"/>
          </w:tcPr>
          <w:p w:rsidR="002F0BAA" w:rsidRPr="00FB336A" w:rsidRDefault="002F0BAA" w:rsidP="003E0DBC">
            <w:pPr>
              <w:jc w:val="left"/>
              <w:rPr>
                <w:rFonts w:ascii="David" w:hAnsi="David" w:cs="David"/>
                <w:b/>
                <w:bCs/>
                <w:color w:val="0070C0"/>
                <w:sz w:val="24"/>
                <w:szCs w:val="24"/>
                <w:rtl/>
              </w:rPr>
            </w:pPr>
            <w:r w:rsidRPr="00FB336A">
              <w:rPr>
                <w:rFonts w:ascii="David" w:hAnsi="David" w:cs="David" w:hint="cs"/>
                <w:b/>
                <w:bCs/>
                <w:color w:val="0070C0"/>
                <w:sz w:val="24"/>
                <w:szCs w:val="24"/>
                <w:rtl/>
              </w:rPr>
              <w:t>ד"ר ניסן אררט</w:t>
            </w:r>
          </w:p>
        </w:tc>
        <w:tc>
          <w:tcPr>
            <w:tcW w:w="4679" w:type="dxa"/>
          </w:tcPr>
          <w:p w:rsidR="002F0BAA" w:rsidRPr="00FB336A" w:rsidRDefault="002F0BAA" w:rsidP="003E0DBC">
            <w:pPr>
              <w:jc w:val="left"/>
              <w:rPr>
                <w:rFonts w:ascii="David" w:hAnsi="David" w:cs="David"/>
                <w:b/>
                <w:bCs/>
                <w:color w:val="0070C0"/>
                <w:sz w:val="24"/>
                <w:szCs w:val="24"/>
                <w:rtl/>
              </w:rPr>
            </w:pPr>
            <w:r w:rsidRPr="00FB336A">
              <w:rPr>
                <w:rFonts w:ascii="David" w:hAnsi="David" w:cs="David" w:hint="cs"/>
                <w:b/>
                <w:bCs/>
                <w:color w:val="0070C0"/>
                <w:sz w:val="24"/>
                <w:szCs w:val="24"/>
                <w:rtl/>
              </w:rPr>
              <w:t>מלכים ונביאים בימי הבית הראשון</w:t>
            </w:r>
          </w:p>
        </w:tc>
      </w:tr>
      <w:tr w:rsidR="002F0BAA" w:rsidRPr="00FB336A" w:rsidTr="003E0DBC">
        <w:tc>
          <w:tcPr>
            <w:tcW w:w="1102" w:type="dxa"/>
          </w:tcPr>
          <w:p w:rsidR="002F0BAA" w:rsidRPr="00FB336A" w:rsidRDefault="002F0BAA" w:rsidP="003E0DBC">
            <w:pPr>
              <w:jc w:val="left"/>
              <w:rPr>
                <w:rFonts w:ascii="David" w:hAnsi="David" w:cs="David"/>
                <w:b/>
                <w:bCs/>
                <w:color w:val="0070C0"/>
                <w:sz w:val="24"/>
                <w:szCs w:val="24"/>
                <w:rtl/>
              </w:rPr>
            </w:pPr>
            <w:r w:rsidRPr="00FB336A">
              <w:rPr>
                <w:rFonts w:ascii="David" w:hAnsi="David" w:cs="David" w:hint="cs"/>
                <w:b/>
                <w:bCs/>
                <w:color w:val="0070C0"/>
                <w:sz w:val="24"/>
                <w:szCs w:val="24"/>
                <w:rtl/>
              </w:rPr>
              <w:t>א</w:t>
            </w:r>
            <w:r>
              <w:rPr>
                <w:rFonts w:ascii="David" w:hAnsi="David" w:cs="David" w:hint="cs"/>
                <w:b/>
                <w:bCs/>
                <w:color w:val="0070C0"/>
                <w:sz w:val="24"/>
                <w:szCs w:val="24"/>
                <w:rtl/>
              </w:rPr>
              <w:t>'</w:t>
            </w:r>
            <w:r w:rsidRPr="00FB336A">
              <w:rPr>
                <w:rFonts w:ascii="David" w:hAnsi="David" w:cs="David" w:hint="cs"/>
                <w:b/>
                <w:bCs/>
                <w:color w:val="0070C0"/>
                <w:sz w:val="24"/>
                <w:szCs w:val="24"/>
                <w:rtl/>
              </w:rPr>
              <w:t>-ו</w:t>
            </w:r>
            <w:r>
              <w:rPr>
                <w:rFonts w:ascii="David" w:hAnsi="David" w:cs="David" w:hint="cs"/>
                <w:b/>
                <w:bCs/>
                <w:color w:val="0070C0"/>
                <w:sz w:val="24"/>
                <w:szCs w:val="24"/>
                <w:rtl/>
              </w:rPr>
              <w:t>'</w:t>
            </w:r>
          </w:p>
        </w:tc>
        <w:tc>
          <w:tcPr>
            <w:tcW w:w="3118" w:type="dxa"/>
          </w:tcPr>
          <w:p w:rsidR="002F0BAA" w:rsidRPr="00FB336A" w:rsidRDefault="002F0BAA" w:rsidP="003E0DBC">
            <w:pPr>
              <w:jc w:val="left"/>
              <w:rPr>
                <w:rFonts w:ascii="David" w:hAnsi="David" w:cs="David"/>
                <w:b/>
                <w:bCs/>
                <w:color w:val="0070C0"/>
                <w:sz w:val="24"/>
                <w:szCs w:val="24"/>
                <w:rtl/>
              </w:rPr>
            </w:pPr>
            <w:r w:rsidRPr="00FB336A">
              <w:rPr>
                <w:rFonts w:ascii="David" w:hAnsi="David" w:cs="David" w:hint="cs"/>
                <w:b/>
                <w:bCs/>
                <w:color w:val="0070C0"/>
                <w:sz w:val="24"/>
                <w:szCs w:val="24"/>
                <w:rtl/>
              </w:rPr>
              <w:t>8:00</w:t>
            </w:r>
          </w:p>
        </w:tc>
        <w:tc>
          <w:tcPr>
            <w:tcW w:w="2268" w:type="dxa"/>
          </w:tcPr>
          <w:p w:rsidR="002F0BAA" w:rsidRPr="00FB336A" w:rsidRDefault="002F0BAA" w:rsidP="003E0DBC">
            <w:pPr>
              <w:jc w:val="left"/>
              <w:rPr>
                <w:rFonts w:ascii="David" w:hAnsi="David" w:cs="David"/>
                <w:b/>
                <w:bCs/>
                <w:color w:val="0070C0"/>
                <w:sz w:val="24"/>
                <w:szCs w:val="24"/>
                <w:rtl/>
              </w:rPr>
            </w:pPr>
            <w:r w:rsidRPr="00FB336A">
              <w:rPr>
                <w:rFonts w:ascii="David" w:hAnsi="David" w:cs="David" w:hint="cs"/>
                <w:b/>
                <w:bCs/>
                <w:color w:val="0070C0"/>
                <w:sz w:val="24"/>
                <w:szCs w:val="24"/>
                <w:rtl/>
              </w:rPr>
              <w:t xml:space="preserve">הרב יהודה </w:t>
            </w:r>
            <w:proofErr w:type="spellStart"/>
            <w:r w:rsidRPr="00FB336A">
              <w:rPr>
                <w:rFonts w:ascii="David" w:hAnsi="David" w:cs="David" w:hint="cs"/>
                <w:b/>
                <w:bCs/>
                <w:color w:val="0070C0"/>
                <w:sz w:val="24"/>
                <w:szCs w:val="24"/>
                <w:rtl/>
              </w:rPr>
              <w:t>דז'לובסקי</w:t>
            </w:r>
            <w:proofErr w:type="spellEnd"/>
          </w:p>
        </w:tc>
        <w:tc>
          <w:tcPr>
            <w:tcW w:w="4679" w:type="dxa"/>
          </w:tcPr>
          <w:p w:rsidR="002F0BAA" w:rsidRPr="00FB336A" w:rsidRDefault="002F0BAA" w:rsidP="003E0DBC">
            <w:pPr>
              <w:jc w:val="left"/>
              <w:rPr>
                <w:rFonts w:ascii="David" w:hAnsi="David" w:cs="David"/>
                <w:b/>
                <w:bCs/>
                <w:color w:val="0070C0"/>
                <w:sz w:val="24"/>
                <w:szCs w:val="24"/>
                <w:rtl/>
              </w:rPr>
            </w:pPr>
            <w:r w:rsidRPr="00FB336A">
              <w:rPr>
                <w:rFonts w:ascii="David" w:hAnsi="David" w:cs="David" w:hint="cs"/>
                <w:b/>
                <w:bCs/>
                <w:color w:val="0070C0"/>
                <w:sz w:val="24"/>
                <w:szCs w:val="24"/>
                <w:rtl/>
              </w:rPr>
              <w:t>גמרא הדף היומי</w:t>
            </w:r>
          </w:p>
        </w:tc>
      </w:tr>
      <w:tr w:rsidR="002F0BAA" w:rsidRPr="00FB336A" w:rsidTr="003E0DBC">
        <w:tc>
          <w:tcPr>
            <w:tcW w:w="1102" w:type="dxa"/>
          </w:tcPr>
          <w:p w:rsidR="002F0BAA" w:rsidRPr="00FB336A" w:rsidRDefault="002F0BAA" w:rsidP="003E0DBC">
            <w:pPr>
              <w:jc w:val="left"/>
              <w:rPr>
                <w:rFonts w:ascii="David" w:hAnsi="David" w:cs="David"/>
                <w:b/>
                <w:bCs/>
                <w:color w:val="0070C0"/>
                <w:sz w:val="24"/>
                <w:szCs w:val="24"/>
                <w:rtl/>
              </w:rPr>
            </w:pPr>
            <w:r w:rsidRPr="00FB336A">
              <w:rPr>
                <w:rFonts w:ascii="David" w:hAnsi="David" w:cs="David" w:hint="cs"/>
                <w:b/>
                <w:bCs/>
                <w:color w:val="0070C0"/>
                <w:sz w:val="24"/>
                <w:szCs w:val="24"/>
                <w:rtl/>
              </w:rPr>
              <w:t>א'-ה'</w:t>
            </w:r>
          </w:p>
        </w:tc>
        <w:tc>
          <w:tcPr>
            <w:tcW w:w="3118" w:type="dxa"/>
          </w:tcPr>
          <w:p w:rsidR="002F0BAA" w:rsidRPr="00FB336A" w:rsidRDefault="002F0BAA" w:rsidP="003E0DBC">
            <w:pPr>
              <w:jc w:val="left"/>
              <w:rPr>
                <w:rFonts w:ascii="David" w:hAnsi="David" w:cs="David"/>
                <w:b/>
                <w:bCs/>
                <w:color w:val="0070C0"/>
                <w:sz w:val="24"/>
                <w:szCs w:val="24"/>
                <w:rtl/>
              </w:rPr>
            </w:pPr>
            <w:r w:rsidRPr="00FB336A">
              <w:rPr>
                <w:rFonts w:ascii="David" w:hAnsi="David" w:cs="David" w:hint="cs"/>
                <w:b/>
                <w:bCs/>
                <w:color w:val="0070C0"/>
                <w:sz w:val="24"/>
                <w:szCs w:val="24"/>
                <w:rtl/>
              </w:rPr>
              <w:t>8:00-9:00</w:t>
            </w:r>
          </w:p>
        </w:tc>
        <w:tc>
          <w:tcPr>
            <w:tcW w:w="2268" w:type="dxa"/>
          </w:tcPr>
          <w:p w:rsidR="002F0BAA" w:rsidRPr="00FB336A" w:rsidRDefault="002F0BAA" w:rsidP="003E0DBC">
            <w:pPr>
              <w:jc w:val="left"/>
              <w:rPr>
                <w:rFonts w:ascii="David" w:hAnsi="David" w:cs="David"/>
                <w:b/>
                <w:bCs/>
                <w:color w:val="0070C0"/>
                <w:sz w:val="24"/>
                <w:szCs w:val="24"/>
                <w:rtl/>
              </w:rPr>
            </w:pPr>
            <w:r w:rsidRPr="00FB336A">
              <w:rPr>
                <w:rFonts w:ascii="David" w:hAnsi="David" w:cs="David" w:hint="cs"/>
                <w:b/>
                <w:bCs/>
                <w:color w:val="0070C0"/>
                <w:sz w:val="24"/>
                <w:szCs w:val="24"/>
                <w:rtl/>
              </w:rPr>
              <w:t>הרב שאול וידר</w:t>
            </w:r>
          </w:p>
        </w:tc>
        <w:tc>
          <w:tcPr>
            <w:tcW w:w="4679" w:type="dxa"/>
          </w:tcPr>
          <w:p w:rsidR="002F0BAA" w:rsidRPr="00FB336A" w:rsidRDefault="002F0BAA" w:rsidP="003E0DBC">
            <w:pPr>
              <w:jc w:val="left"/>
              <w:rPr>
                <w:rFonts w:ascii="David" w:hAnsi="David" w:cs="David"/>
                <w:b/>
                <w:bCs/>
                <w:color w:val="0070C0"/>
                <w:sz w:val="24"/>
                <w:szCs w:val="24"/>
                <w:rtl/>
              </w:rPr>
            </w:pPr>
            <w:r w:rsidRPr="00FB336A">
              <w:rPr>
                <w:rFonts w:ascii="David" w:hAnsi="David" w:cs="David" w:hint="cs"/>
                <w:b/>
                <w:bCs/>
                <w:color w:val="0070C0"/>
                <w:sz w:val="24"/>
                <w:szCs w:val="24"/>
                <w:rtl/>
              </w:rPr>
              <w:t>גמרא</w:t>
            </w:r>
            <w:r>
              <w:rPr>
                <w:rFonts w:ascii="David" w:hAnsi="David" w:cs="David" w:hint="cs"/>
                <w:b/>
                <w:bCs/>
                <w:color w:val="0070C0"/>
                <w:sz w:val="24"/>
                <w:szCs w:val="24"/>
                <w:rtl/>
              </w:rPr>
              <w:t xml:space="preserve"> </w:t>
            </w:r>
            <w:r w:rsidRPr="00FB336A">
              <w:rPr>
                <w:rFonts w:ascii="David" w:hAnsi="David" w:cs="David" w:hint="cs"/>
                <w:b/>
                <w:bCs/>
                <w:color w:val="0070C0"/>
                <w:sz w:val="24"/>
                <w:szCs w:val="24"/>
                <w:rtl/>
              </w:rPr>
              <w:t>- מסכת חולין</w:t>
            </w:r>
            <w:r>
              <w:rPr>
                <w:rFonts w:ascii="David" w:hAnsi="David" w:cs="David" w:hint="cs"/>
                <w:b/>
                <w:bCs/>
                <w:color w:val="0070C0"/>
                <w:sz w:val="24"/>
                <w:szCs w:val="24"/>
                <w:rtl/>
              </w:rPr>
              <w:t xml:space="preserve"> -  </w:t>
            </w:r>
            <w:proofErr w:type="spellStart"/>
            <w:r>
              <w:rPr>
                <w:rFonts w:ascii="David" w:hAnsi="David" w:cs="David" w:hint="cs"/>
                <w:b/>
                <w:bCs/>
                <w:color w:val="0070C0"/>
                <w:sz w:val="24"/>
                <w:szCs w:val="24"/>
                <w:rtl/>
              </w:rPr>
              <w:t>בכנ"ס</w:t>
            </w:r>
            <w:proofErr w:type="spellEnd"/>
            <w:r>
              <w:rPr>
                <w:rFonts w:ascii="David" w:hAnsi="David" w:cs="David" w:hint="cs"/>
                <w:b/>
                <w:bCs/>
                <w:color w:val="0070C0"/>
                <w:sz w:val="24"/>
                <w:szCs w:val="24"/>
                <w:rtl/>
              </w:rPr>
              <w:t xml:space="preserve"> </w:t>
            </w:r>
            <w:r w:rsidRPr="00FB336A">
              <w:rPr>
                <w:rFonts w:ascii="David" w:hAnsi="David" w:cs="David" w:hint="cs"/>
                <w:b/>
                <w:bCs/>
                <w:color w:val="0070C0"/>
                <w:sz w:val="24"/>
                <w:szCs w:val="24"/>
                <w:rtl/>
              </w:rPr>
              <w:t>נוה ציון</w:t>
            </w:r>
          </w:p>
        </w:tc>
      </w:tr>
      <w:tr w:rsidR="002F0BAA" w:rsidRPr="00FB336A" w:rsidTr="003E0DBC">
        <w:tc>
          <w:tcPr>
            <w:tcW w:w="1102" w:type="dxa"/>
          </w:tcPr>
          <w:p w:rsidR="002F0BAA" w:rsidRPr="00FB336A" w:rsidRDefault="002F0BAA" w:rsidP="003E0DBC">
            <w:pPr>
              <w:jc w:val="left"/>
              <w:rPr>
                <w:rFonts w:ascii="David" w:hAnsi="David" w:cs="David"/>
                <w:b/>
                <w:bCs/>
                <w:color w:val="0070C0"/>
                <w:sz w:val="24"/>
                <w:szCs w:val="24"/>
                <w:rtl/>
              </w:rPr>
            </w:pPr>
            <w:r w:rsidRPr="00FB336A">
              <w:rPr>
                <w:rFonts w:ascii="David" w:hAnsi="David" w:cs="David" w:hint="cs"/>
                <w:b/>
                <w:bCs/>
                <w:color w:val="0070C0"/>
                <w:sz w:val="24"/>
                <w:szCs w:val="24"/>
                <w:rtl/>
              </w:rPr>
              <w:t>א'</w:t>
            </w:r>
          </w:p>
        </w:tc>
        <w:tc>
          <w:tcPr>
            <w:tcW w:w="3118" w:type="dxa"/>
          </w:tcPr>
          <w:p w:rsidR="002F0BAA" w:rsidRPr="00FB336A" w:rsidRDefault="002F0BAA" w:rsidP="003E0DBC">
            <w:pPr>
              <w:jc w:val="left"/>
              <w:rPr>
                <w:rFonts w:ascii="David" w:hAnsi="David" w:cs="David"/>
                <w:b/>
                <w:bCs/>
                <w:color w:val="0070C0"/>
                <w:sz w:val="24"/>
                <w:szCs w:val="24"/>
                <w:rtl/>
              </w:rPr>
            </w:pPr>
            <w:r w:rsidRPr="00FB336A">
              <w:rPr>
                <w:rFonts w:ascii="David" w:hAnsi="David" w:cs="David" w:hint="cs"/>
                <w:b/>
                <w:bCs/>
                <w:color w:val="0070C0"/>
                <w:sz w:val="24"/>
                <w:szCs w:val="24"/>
                <w:rtl/>
              </w:rPr>
              <w:t>9:00-10:00</w:t>
            </w:r>
          </w:p>
        </w:tc>
        <w:tc>
          <w:tcPr>
            <w:tcW w:w="2268" w:type="dxa"/>
          </w:tcPr>
          <w:p w:rsidR="002F0BAA" w:rsidRPr="00FB336A" w:rsidRDefault="002F0BAA" w:rsidP="003E0DBC">
            <w:pPr>
              <w:jc w:val="left"/>
              <w:rPr>
                <w:rFonts w:ascii="David" w:hAnsi="David" w:cs="David"/>
                <w:b/>
                <w:bCs/>
                <w:color w:val="0070C0"/>
                <w:sz w:val="24"/>
                <w:szCs w:val="24"/>
                <w:rtl/>
              </w:rPr>
            </w:pPr>
            <w:r w:rsidRPr="00FB336A">
              <w:rPr>
                <w:rFonts w:ascii="David" w:hAnsi="David" w:cs="David" w:hint="cs"/>
                <w:b/>
                <w:bCs/>
                <w:color w:val="0070C0"/>
                <w:sz w:val="24"/>
                <w:szCs w:val="24"/>
                <w:rtl/>
              </w:rPr>
              <w:t>הרב אליהו בלום</w:t>
            </w:r>
          </w:p>
        </w:tc>
        <w:tc>
          <w:tcPr>
            <w:tcW w:w="4679" w:type="dxa"/>
          </w:tcPr>
          <w:p w:rsidR="002F0BAA" w:rsidRPr="00FB336A" w:rsidRDefault="002F0BAA" w:rsidP="003E0DBC">
            <w:pPr>
              <w:jc w:val="left"/>
              <w:rPr>
                <w:rFonts w:ascii="David" w:hAnsi="David" w:cs="David"/>
                <w:b/>
                <w:bCs/>
                <w:color w:val="0070C0"/>
                <w:sz w:val="24"/>
                <w:szCs w:val="24"/>
                <w:rtl/>
              </w:rPr>
            </w:pPr>
            <w:r w:rsidRPr="00FB336A">
              <w:rPr>
                <w:rFonts w:ascii="David" w:hAnsi="David" w:cs="David" w:hint="cs"/>
                <w:b/>
                <w:bCs/>
                <w:color w:val="0070C0"/>
                <w:sz w:val="24"/>
                <w:szCs w:val="24"/>
                <w:rtl/>
              </w:rPr>
              <w:t xml:space="preserve">שיעור הלכה </w:t>
            </w:r>
            <w:r w:rsidRPr="00FB336A">
              <w:rPr>
                <w:rFonts w:ascii="David" w:hAnsi="David" w:cs="David"/>
                <w:b/>
                <w:bCs/>
                <w:color w:val="0070C0"/>
                <w:sz w:val="24"/>
                <w:szCs w:val="24"/>
                <w:rtl/>
              </w:rPr>
              <w:t>–</w:t>
            </w:r>
            <w:r w:rsidRPr="00FB336A">
              <w:rPr>
                <w:rFonts w:ascii="David" w:hAnsi="David" w:cs="David" w:hint="cs"/>
                <w:b/>
                <w:bCs/>
                <w:color w:val="0070C0"/>
                <w:sz w:val="24"/>
                <w:szCs w:val="24"/>
                <w:rtl/>
              </w:rPr>
              <w:t xml:space="preserve"> פסקי </w:t>
            </w:r>
            <w:proofErr w:type="spellStart"/>
            <w:r w:rsidRPr="00FB336A">
              <w:rPr>
                <w:rFonts w:ascii="David" w:hAnsi="David" w:cs="David" w:hint="cs"/>
                <w:b/>
                <w:bCs/>
                <w:color w:val="0070C0"/>
                <w:sz w:val="24"/>
                <w:szCs w:val="24"/>
                <w:rtl/>
              </w:rPr>
              <w:t>הגרע"י</w:t>
            </w:r>
            <w:proofErr w:type="spellEnd"/>
            <w:r>
              <w:rPr>
                <w:rFonts w:ascii="David" w:hAnsi="David" w:cs="David" w:hint="cs"/>
                <w:b/>
                <w:bCs/>
                <w:color w:val="0070C0"/>
                <w:sz w:val="24"/>
                <w:szCs w:val="24"/>
                <w:rtl/>
              </w:rPr>
              <w:t xml:space="preserve"> </w:t>
            </w:r>
            <w:r>
              <w:rPr>
                <w:rFonts w:ascii="David" w:hAnsi="David" w:cs="David"/>
                <w:b/>
                <w:bCs/>
                <w:color w:val="0070C0"/>
                <w:sz w:val="24"/>
                <w:szCs w:val="24"/>
                <w:rtl/>
              </w:rPr>
              <w:t>–</w:t>
            </w:r>
            <w:r>
              <w:rPr>
                <w:rFonts w:ascii="David" w:hAnsi="David" w:cs="David" w:hint="cs"/>
                <w:b/>
                <w:bCs/>
                <w:color w:val="0070C0"/>
                <w:sz w:val="24"/>
                <w:szCs w:val="24"/>
                <w:rtl/>
              </w:rPr>
              <w:t xml:space="preserve"> </w:t>
            </w:r>
            <w:proofErr w:type="spellStart"/>
            <w:r>
              <w:rPr>
                <w:rFonts w:ascii="David" w:hAnsi="David" w:cs="David" w:hint="cs"/>
                <w:b/>
                <w:bCs/>
                <w:color w:val="0070C0"/>
                <w:sz w:val="24"/>
                <w:szCs w:val="24"/>
                <w:rtl/>
              </w:rPr>
              <w:t>בכנ"ס</w:t>
            </w:r>
            <w:proofErr w:type="spellEnd"/>
            <w:r>
              <w:rPr>
                <w:rFonts w:ascii="David" w:hAnsi="David" w:cs="David" w:hint="cs"/>
                <w:b/>
                <w:bCs/>
                <w:color w:val="0070C0"/>
                <w:sz w:val="24"/>
                <w:szCs w:val="24"/>
                <w:rtl/>
              </w:rPr>
              <w:t xml:space="preserve"> נוה ציון</w:t>
            </w:r>
          </w:p>
        </w:tc>
      </w:tr>
      <w:tr w:rsidR="002F0BAA" w:rsidRPr="00FB336A" w:rsidTr="003E0DBC">
        <w:tc>
          <w:tcPr>
            <w:tcW w:w="1102" w:type="dxa"/>
          </w:tcPr>
          <w:p w:rsidR="002F0BAA" w:rsidRPr="00FB336A" w:rsidRDefault="002F0BAA" w:rsidP="003E0DBC">
            <w:pPr>
              <w:jc w:val="left"/>
              <w:rPr>
                <w:rFonts w:ascii="David" w:hAnsi="David" w:cs="David"/>
                <w:b/>
                <w:bCs/>
                <w:color w:val="0070C0"/>
                <w:sz w:val="24"/>
                <w:szCs w:val="24"/>
                <w:rtl/>
              </w:rPr>
            </w:pPr>
            <w:r>
              <w:rPr>
                <w:rFonts w:ascii="David" w:hAnsi="David" w:cs="David" w:hint="cs"/>
                <w:b/>
                <w:bCs/>
                <w:color w:val="0070C0"/>
                <w:sz w:val="24"/>
                <w:szCs w:val="24"/>
                <w:rtl/>
              </w:rPr>
              <w:t>ב'-ה'</w:t>
            </w:r>
          </w:p>
        </w:tc>
        <w:tc>
          <w:tcPr>
            <w:tcW w:w="3118" w:type="dxa"/>
          </w:tcPr>
          <w:p w:rsidR="002F0BAA" w:rsidRPr="00FB336A" w:rsidRDefault="002F0BAA" w:rsidP="003E0DBC">
            <w:pPr>
              <w:jc w:val="left"/>
              <w:rPr>
                <w:rFonts w:ascii="David" w:hAnsi="David" w:cs="David"/>
                <w:b/>
                <w:bCs/>
                <w:color w:val="0070C0"/>
                <w:sz w:val="24"/>
                <w:szCs w:val="24"/>
                <w:rtl/>
              </w:rPr>
            </w:pPr>
            <w:r>
              <w:rPr>
                <w:rFonts w:ascii="David" w:hAnsi="David" w:cs="David" w:hint="cs"/>
                <w:b/>
                <w:bCs/>
                <w:color w:val="0070C0"/>
                <w:sz w:val="24"/>
                <w:szCs w:val="24"/>
                <w:rtl/>
              </w:rPr>
              <w:t>9:45</w:t>
            </w:r>
          </w:p>
        </w:tc>
        <w:tc>
          <w:tcPr>
            <w:tcW w:w="2268" w:type="dxa"/>
          </w:tcPr>
          <w:p w:rsidR="002F0BAA" w:rsidRPr="00FB336A" w:rsidRDefault="002F0BAA" w:rsidP="003E0DBC">
            <w:pPr>
              <w:jc w:val="left"/>
              <w:rPr>
                <w:rFonts w:ascii="David" w:hAnsi="David" w:cs="David"/>
                <w:b/>
                <w:bCs/>
                <w:color w:val="0070C0"/>
                <w:sz w:val="24"/>
                <w:szCs w:val="24"/>
                <w:rtl/>
              </w:rPr>
            </w:pPr>
            <w:r w:rsidRPr="00FB336A">
              <w:rPr>
                <w:rFonts w:ascii="David" w:hAnsi="David" w:cs="David" w:hint="cs"/>
                <w:b/>
                <w:bCs/>
                <w:color w:val="0070C0"/>
                <w:sz w:val="24"/>
                <w:szCs w:val="24"/>
                <w:rtl/>
              </w:rPr>
              <w:t>הרב יחיאל שחר</w:t>
            </w:r>
          </w:p>
        </w:tc>
        <w:tc>
          <w:tcPr>
            <w:tcW w:w="4679" w:type="dxa"/>
          </w:tcPr>
          <w:p w:rsidR="002F0BAA" w:rsidRPr="00FB336A" w:rsidRDefault="002F0BAA" w:rsidP="003E0DBC">
            <w:pPr>
              <w:jc w:val="left"/>
              <w:rPr>
                <w:rFonts w:ascii="David" w:hAnsi="David" w:cs="David"/>
                <w:b/>
                <w:bCs/>
                <w:color w:val="0070C0"/>
                <w:sz w:val="24"/>
                <w:szCs w:val="24"/>
                <w:rtl/>
              </w:rPr>
            </w:pPr>
            <w:r w:rsidRPr="00FB336A">
              <w:rPr>
                <w:rFonts w:ascii="David" w:hAnsi="David" w:cs="David" w:hint="cs"/>
                <w:b/>
                <w:bCs/>
                <w:color w:val="0070C0"/>
                <w:sz w:val="24"/>
                <w:szCs w:val="24"/>
                <w:rtl/>
              </w:rPr>
              <w:t>גמרא</w:t>
            </w:r>
          </w:p>
        </w:tc>
      </w:tr>
      <w:tr w:rsidR="002F0BAA" w:rsidRPr="00FB336A" w:rsidTr="003E0DBC">
        <w:tc>
          <w:tcPr>
            <w:tcW w:w="1102" w:type="dxa"/>
          </w:tcPr>
          <w:p w:rsidR="002F0BAA" w:rsidRPr="00FB336A" w:rsidRDefault="002F0BAA" w:rsidP="003E0DBC">
            <w:pPr>
              <w:jc w:val="left"/>
              <w:rPr>
                <w:rFonts w:ascii="David" w:hAnsi="David" w:cs="David"/>
                <w:b/>
                <w:bCs/>
                <w:color w:val="0070C0"/>
                <w:sz w:val="24"/>
                <w:szCs w:val="24"/>
                <w:rtl/>
              </w:rPr>
            </w:pPr>
            <w:r w:rsidRPr="00FB336A">
              <w:rPr>
                <w:rFonts w:ascii="David" w:hAnsi="David" w:cs="David" w:hint="cs"/>
                <w:b/>
                <w:bCs/>
                <w:color w:val="0070C0"/>
                <w:sz w:val="24"/>
                <w:szCs w:val="24"/>
                <w:rtl/>
              </w:rPr>
              <w:t>ד'</w:t>
            </w:r>
          </w:p>
        </w:tc>
        <w:tc>
          <w:tcPr>
            <w:tcW w:w="3118" w:type="dxa"/>
          </w:tcPr>
          <w:p w:rsidR="002F0BAA" w:rsidRPr="00FB336A" w:rsidRDefault="002F0BAA" w:rsidP="003E0DBC">
            <w:pPr>
              <w:jc w:val="left"/>
              <w:rPr>
                <w:rFonts w:ascii="David" w:hAnsi="David" w:cs="David"/>
                <w:b/>
                <w:bCs/>
                <w:color w:val="0070C0"/>
                <w:sz w:val="24"/>
                <w:szCs w:val="24"/>
                <w:rtl/>
              </w:rPr>
            </w:pPr>
            <w:r w:rsidRPr="00FB336A">
              <w:rPr>
                <w:rFonts w:ascii="David" w:hAnsi="David" w:cs="David" w:hint="cs"/>
                <w:b/>
                <w:bCs/>
                <w:color w:val="0070C0"/>
                <w:sz w:val="24"/>
                <w:szCs w:val="24"/>
                <w:rtl/>
              </w:rPr>
              <w:t>9:00-10:00</w:t>
            </w:r>
          </w:p>
        </w:tc>
        <w:tc>
          <w:tcPr>
            <w:tcW w:w="2268" w:type="dxa"/>
          </w:tcPr>
          <w:p w:rsidR="002F0BAA" w:rsidRPr="00FB336A" w:rsidRDefault="002F0BAA" w:rsidP="003E0DBC">
            <w:pPr>
              <w:jc w:val="left"/>
              <w:rPr>
                <w:rFonts w:ascii="David" w:hAnsi="David" w:cs="David"/>
                <w:b/>
                <w:bCs/>
                <w:color w:val="0070C0"/>
                <w:sz w:val="24"/>
                <w:szCs w:val="24"/>
                <w:rtl/>
              </w:rPr>
            </w:pPr>
            <w:r w:rsidRPr="00FB336A">
              <w:rPr>
                <w:rFonts w:ascii="David" w:hAnsi="David" w:cs="David" w:hint="cs"/>
                <w:b/>
                <w:bCs/>
                <w:color w:val="0070C0"/>
                <w:sz w:val="24"/>
                <w:szCs w:val="24"/>
                <w:rtl/>
              </w:rPr>
              <w:t>הרב אליהו בלום</w:t>
            </w:r>
          </w:p>
        </w:tc>
        <w:tc>
          <w:tcPr>
            <w:tcW w:w="4679" w:type="dxa"/>
          </w:tcPr>
          <w:p w:rsidR="002F0BAA" w:rsidRPr="00FB336A" w:rsidRDefault="002F0BAA" w:rsidP="003E0DBC">
            <w:pPr>
              <w:jc w:val="left"/>
              <w:rPr>
                <w:rFonts w:ascii="David" w:hAnsi="David" w:cs="David"/>
                <w:b/>
                <w:bCs/>
                <w:color w:val="0070C0"/>
                <w:sz w:val="24"/>
                <w:szCs w:val="24"/>
                <w:rtl/>
              </w:rPr>
            </w:pPr>
            <w:r>
              <w:rPr>
                <w:rFonts w:ascii="David" w:hAnsi="David" w:cs="David" w:hint="cs"/>
                <w:b/>
                <w:bCs/>
                <w:color w:val="0070C0"/>
                <w:sz w:val="24"/>
                <w:szCs w:val="24"/>
                <w:rtl/>
              </w:rPr>
              <w:t xml:space="preserve">רמב"ם הלכות </w:t>
            </w:r>
            <w:r w:rsidRPr="00FB336A">
              <w:rPr>
                <w:rFonts w:ascii="David" w:hAnsi="David" w:cs="David" w:hint="cs"/>
                <w:b/>
                <w:bCs/>
                <w:color w:val="0070C0"/>
                <w:sz w:val="24"/>
                <w:szCs w:val="24"/>
                <w:rtl/>
              </w:rPr>
              <w:t>ברכות</w:t>
            </w:r>
            <w:r>
              <w:rPr>
                <w:rFonts w:ascii="David" w:hAnsi="David" w:cs="David" w:hint="cs"/>
                <w:b/>
                <w:bCs/>
                <w:color w:val="0070C0"/>
                <w:sz w:val="24"/>
                <w:szCs w:val="24"/>
                <w:rtl/>
              </w:rPr>
              <w:t xml:space="preserve"> </w:t>
            </w:r>
            <w:r>
              <w:rPr>
                <w:rFonts w:ascii="David" w:hAnsi="David" w:cs="David"/>
                <w:b/>
                <w:bCs/>
                <w:color w:val="0070C0"/>
                <w:sz w:val="24"/>
                <w:szCs w:val="24"/>
                <w:rtl/>
              </w:rPr>
              <w:t>–</w:t>
            </w:r>
            <w:r>
              <w:rPr>
                <w:rFonts w:ascii="David" w:hAnsi="David" w:cs="David" w:hint="cs"/>
                <w:b/>
                <w:bCs/>
                <w:color w:val="0070C0"/>
                <w:sz w:val="24"/>
                <w:szCs w:val="24"/>
                <w:rtl/>
              </w:rPr>
              <w:t xml:space="preserve"> </w:t>
            </w:r>
            <w:proofErr w:type="spellStart"/>
            <w:r>
              <w:rPr>
                <w:rFonts w:ascii="David" w:hAnsi="David" w:cs="David" w:hint="cs"/>
                <w:b/>
                <w:bCs/>
                <w:color w:val="0070C0"/>
                <w:sz w:val="24"/>
                <w:szCs w:val="24"/>
                <w:rtl/>
              </w:rPr>
              <w:t>בכנ"ס</w:t>
            </w:r>
            <w:proofErr w:type="spellEnd"/>
            <w:r>
              <w:rPr>
                <w:rFonts w:ascii="David" w:hAnsi="David" w:cs="David" w:hint="cs"/>
                <w:b/>
                <w:bCs/>
                <w:color w:val="0070C0"/>
                <w:sz w:val="24"/>
                <w:szCs w:val="24"/>
                <w:rtl/>
              </w:rPr>
              <w:t xml:space="preserve">  </w:t>
            </w:r>
            <w:r w:rsidRPr="00FB336A">
              <w:rPr>
                <w:rFonts w:ascii="David" w:hAnsi="David" w:cs="David" w:hint="cs"/>
                <w:b/>
                <w:bCs/>
                <w:color w:val="0070C0"/>
                <w:sz w:val="24"/>
                <w:szCs w:val="24"/>
                <w:rtl/>
              </w:rPr>
              <w:t>נוה ציון</w:t>
            </w:r>
          </w:p>
        </w:tc>
      </w:tr>
      <w:tr w:rsidR="002F0BAA" w:rsidRPr="00FB336A" w:rsidTr="003E0DBC">
        <w:tc>
          <w:tcPr>
            <w:tcW w:w="1102" w:type="dxa"/>
          </w:tcPr>
          <w:p w:rsidR="002F0BAA" w:rsidRPr="00FB336A" w:rsidRDefault="002F0BAA" w:rsidP="003E0DBC">
            <w:pPr>
              <w:jc w:val="left"/>
              <w:rPr>
                <w:rFonts w:ascii="David" w:hAnsi="David" w:cs="David"/>
                <w:b/>
                <w:bCs/>
                <w:color w:val="0070C0"/>
                <w:sz w:val="24"/>
                <w:szCs w:val="24"/>
                <w:rtl/>
              </w:rPr>
            </w:pPr>
            <w:r w:rsidRPr="00FB336A">
              <w:rPr>
                <w:rFonts w:ascii="David" w:hAnsi="David" w:cs="David" w:hint="cs"/>
                <w:b/>
                <w:bCs/>
                <w:color w:val="0070C0"/>
                <w:sz w:val="24"/>
                <w:szCs w:val="24"/>
                <w:rtl/>
              </w:rPr>
              <w:t>ה'</w:t>
            </w:r>
          </w:p>
        </w:tc>
        <w:tc>
          <w:tcPr>
            <w:tcW w:w="3118" w:type="dxa"/>
          </w:tcPr>
          <w:p w:rsidR="002F0BAA" w:rsidRPr="00FB336A" w:rsidRDefault="002F0BAA" w:rsidP="003E0DBC">
            <w:pPr>
              <w:jc w:val="left"/>
              <w:rPr>
                <w:rFonts w:ascii="David" w:hAnsi="David" w:cs="David"/>
                <w:b/>
                <w:bCs/>
                <w:color w:val="0070C0"/>
                <w:sz w:val="24"/>
                <w:szCs w:val="24"/>
                <w:rtl/>
              </w:rPr>
            </w:pPr>
            <w:r w:rsidRPr="00FB336A">
              <w:rPr>
                <w:rFonts w:ascii="David" w:hAnsi="David" w:cs="David" w:hint="cs"/>
                <w:b/>
                <w:bCs/>
                <w:color w:val="0070C0"/>
                <w:sz w:val="24"/>
                <w:szCs w:val="24"/>
                <w:rtl/>
              </w:rPr>
              <w:t>9:00-10:00</w:t>
            </w:r>
          </w:p>
        </w:tc>
        <w:tc>
          <w:tcPr>
            <w:tcW w:w="2268" w:type="dxa"/>
          </w:tcPr>
          <w:p w:rsidR="002F0BAA" w:rsidRPr="00FB336A" w:rsidRDefault="002F0BAA" w:rsidP="003E0DBC">
            <w:pPr>
              <w:jc w:val="left"/>
              <w:rPr>
                <w:rFonts w:ascii="David" w:hAnsi="David" w:cs="David"/>
                <w:b/>
                <w:bCs/>
                <w:color w:val="0070C0"/>
                <w:sz w:val="24"/>
                <w:szCs w:val="24"/>
                <w:rtl/>
              </w:rPr>
            </w:pPr>
            <w:r w:rsidRPr="00FB336A">
              <w:rPr>
                <w:rFonts w:ascii="David" w:hAnsi="David" w:cs="David" w:hint="cs"/>
                <w:b/>
                <w:bCs/>
                <w:color w:val="0070C0"/>
                <w:sz w:val="24"/>
                <w:szCs w:val="24"/>
                <w:rtl/>
              </w:rPr>
              <w:t>הרב אליהו בלום</w:t>
            </w:r>
          </w:p>
        </w:tc>
        <w:tc>
          <w:tcPr>
            <w:tcW w:w="4679" w:type="dxa"/>
          </w:tcPr>
          <w:p w:rsidR="002F0BAA" w:rsidRPr="00FB336A" w:rsidRDefault="002F0BAA" w:rsidP="003E0DBC">
            <w:pPr>
              <w:jc w:val="left"/>
              <w:rPr>
                <w:rFonts w:ascii="David" w:hAnsi="David" w:cs="David"/>
                <w:b/>
                <w:bCs/>
                <w:color w:val="0070C0"/>
                <w:sz w:val="24"/>
                <w:szCs w:val="24"/>
                <w:rtl/>
              </w:rPr>
            </w:pPr>
            <w:r w:rsidRPr="00FB336A">
              <w:rPr>
                <w:rFonts w:ascii="David" w:hAnsi="David" w:cs="David" w:hint="cs"/>
                <w:b/>
                <w:bCs/>
                <w:color w:val="0070C0"/>
                <w:sz w:val="24"/>
                <w:szCs w:val="24"/>
                <w:rtl/>
              </w:rPr>
              <w:t>פרשת שבוע</w:t>
            </w:r>
            <w:r>
              <w:rPr>
                <w:rFonts w:ascii="David" w:hAnsi="David" w:cs="David" w:hint="cs"/>
                <w:b/>
                <w:bCs/>
                <w:color w:val="0070C0"/>
                <w:sz w:val="24"/>
                <w:szCs w:val="24"/>
                <w:rtl/>
              </w:rPr>
              <w:t xml:space="preserve"> </w:t>
            </w:r>
            <w:r>
              <w:rPr>
                <w:rFonts w:ascii="David" w:hAnsi="David" w:cs="David"/>
                <w:b/>
                <w:bCs/>
                <w:color w:val="0070C0"/>
                <w:sz w:val="24"/>
                <w:szCs w:val="24"/>
                <w:rtl/>
              </w:rPr>
              <w:t>–</w:t>
            </w:r>
            <w:r>
              <w:rPr>
                <w:rFonts w:ascii="David" w:hAnsi="David" w:cs="David" w:hint="cs"/>
                <w:b/>
                <w:bCs/>
                <w:color w:val="0070C0"/>
                <w:sz w:val="24"/>
                <w:szCs w:val="24"/>
                <w:rtl/>
              </w:rPr>
              <w:t xml:space="preserve"> </w:t>
            </w:r>
            <w:proofErr w:type="spellStart"/>
            <w:r>
              <w:rPr>
                <w:rFonts w:ascii="David" w:hAnsi="David" w:cs="David" w:hint="cs"/>
                <w:b/>
                <w:bCs/>
                <w:color w:val="0070C0"/>
                <w:sz w:val="24"/>
                <w:szCs w:val="24"/>
                <w:rtl/>
              </w:rPr>
              <w:t>בכנ"ס</w:t>
            </w:r>
            <w:proofErr w:type="spellEnd"/>
            <w:r>
              <w:rPr>
                <w:rFonts w:ascii="David" w:hAnsi="David" w:cs="David" w:hint="cs"/>
                <w:b/>
                <w:bCs/>
                <w:color w:val="0070C0"/>
                <w:sz w:val="24"/>
                <w:szCs w:val="24"/>
                <w:rtl/>
              </w:rPr>
              <w:t xml:space="preserve"> </w:t>
            </w:r>
            <w:r w:rsidRPr="00FB336A">
              <w:rPr>
                <w:rFonts w:ascii="David" w:hAnsi="David" w:cs="David" w:hint="cs"/>
                <w:b/>
                <w:bCs/>
                <w:color w:val="0070C0"/>
                <w:sz w:val="24"/>
                <w:szCs w:val="24"/>
                <w:rtl/>
              </w:rPr>
              <w:t>נוה ציון</w:t>
            </w:r>
          </w:p>
        </w:tc>
      </w:tr>
      <w:tr w:rsidR="002F0BAA" w:rsidRPr="00FB336A" w:rsidTr="003E0DBC">
        <w:tc>
          <w:tcPr>
            <w:tcW w:w="1102" w:type="dxa"/>
          </w:tcPr>
          <w:p w:rsidR="002F0BAA" w:rsidRPr="00FB336A" w:rsidRDefault="002F0BAA" w:rsidP="003E0DBC">
            <w:pPr>
              <w:jc w:val="left"/>
              <w:rPr>
                <w:rFonts w:ascii="David" w:hAnsi="David" w:cs="David"/>
                <w:b/>
                <w:bCs/>
                <w:color w:val="0070C0"/>
                <w:sz w:val="24"/>
                <w:szCs w:val="24"/>
                <w:rtl/>
              </w:rPr>
            </w:pPr>
            <w:r>
              <w:rPr>
                <w:rFonts w:ascii="David" w:hAnsi="David" w:cs="David" w:hint="cs"/>
                <w:b/>
                <w:bCs/>
                <w:color w:val="0070C0"/>
                <w:sz w:val="24"/>
                <w:szCs w:val="24"/>
                <w:rtl/>
              </w:rPr>
              <w:t>א'</w:t>
            </w:r>
          </w:p>
        </w:tc>
        <w:tc>
          <w:tcPr>
            <w:tcW w:w="3118" w:type="dxa"/>
          </w:tcPr>
          <w:p w:rsidR="002F0BAA" w:rsidRPr="00FB336A" w:rsidRDefault="002F0BAA" w:rsidP="003E0DBC">
            <w:pPr>
              <w:jc w:val="left"/>
              <w:rPr>
                <w:rFonts w:ascii="David" w:hAnsi="David" w:cs="David"/>
                <w:b/>
                <w:bCs/>
                <w:color w:val="0070C0"/>
                <w:sz w:val="24"/>
                <w:szCs w:val="24"/>
                <w:rtl/>
              </w:rPr>
            </w:pPr>
            <w:r>
              <w:rPr>
                <w:rFonts w:ascii="David" w:hAnsi="David" w:cs="David" w:hint="cs"/>
                <w:b/>
                <w:bCs/>
                <w:color w:val="0070C0"/>
                <w:sz w:val="24"/>
                <w:szCs w:val="24"/>
                <w:rtl/>
              </w:rPr>
              <w:t>17:00-18:00</w:t>
            </w:r>
          </w:p>
        </w:tc>
        <w:tc>
          <w:tcPr>
            <w:tcW w:w="2268" w:type="dxa"/>
          </w:tcPr>
          <w:p w:rsidR="002F0BAA" w:rsidRPr="00FB336A" w:rsidRDefault="002F0BAA" w:rsidP="003E0DBC">
            <w:pPr>
              <w:jc w:val="left"/>
              <w:rPr>
                <w:rFonts w:ascii="David" w:hAnsi="David" w:cs="David"/>
                <w:b/>
                <w:bCs/>
                <w:color w:val="0070C0"/>
                <w:sz w:val="24"/>
                <w:szCs w:val="24"/>
                <w:rtl/>
              </w:rPr>
            </w:pPr>
            <w:r>
              <w:rPr>
                <w:rFonts w:ascii="David" w:hAnsi="David" w:cs="David" w:hint="cs"/>
                <w:b/>
                <w:bCs/>
                <w:color w:val="0070C0"/>
                <w:sz w:val="24"/>
                <w:szCs w:val="24"/>
                <w:rtl/>
              </w:rPr>
              <w:t>הרב ישראל רוזנטל</w:t>
            </w:r>
          </w:p>
        </w:tc>
        <w:tc>
          <w:tcPr>
            <w:tcW w:w="4679" w:type="dxa"/>
          </w:tcPr>
          <w:p w:rsidR="002F0BAA" w:rsidRPr="00FB336A" w:rsidRDefault="002F0BAA" w:rsidP="003E0DBC">
            <w:pPr>
              <w:jc w:val="left"/>
              <w:rPr>
                <w:rFonts w:ascii="David" w:hAnsi="David" w:cs="David"/>
                <w:b/>
                <w:bCs/>
                <w:color w:val="0070C0"/>
                <w:sz w:val="24"/>
                <w:szCs w:val="24"/>
                <w:rtl/>
              </w:rPr>
            </w:pPr>
            <w:r>
              <w:rPr>
                <w:rFonts w:ascii="David" w:hAnsi="David" w:cs="David" w:hint="cs"/>
                <w:b/>
                <w:bCs/>
                <w:color w:val="0070C0"/>
                <w:sz w:val="24"/>
                <w:szCs w:val="24"/>
                <w:rtl/>
              </w:rPr>
              <w:t xml:space="preserve">שיעור בגמרא -  </w:t>
            </w:r>
            <w:proofErr w:type="spellStart"/>
            <w:r>
              <w:rPr>
                <w:rFonts w:ascii="David" w:hAnsi="David" w:cs="David" w:hint="cs"/>
                <w:b/>
                <w:bCs/>
                <w:color w:val="0070C0"/>
                <w:sz w:val="24"/>
                <w:szCs w:val="24"/>
                <w:rtl/>
              </w:rPr>
              <w:t>בכנ"ס</w:t>
            </w:r>
            <w:proofErr w:type="spellEnd"/>
            <w:r>
              <w:rPr>
                <w:rFonts w:ascii="David" w:hAnsi="David" w:cs="David" w:hint="cs"/>
                <w:b/>
                <w:bCs/>
                <w:color w:val="0070C0"/>
                <w:sz w:val="24"/>
                <w:szCs w:val="24"/>
                <w:rtl/>
              </w:rPr>
              <w:t xml:space="preserve"> נוה ציון</w:t>
            </w:r>
          </w:p>
        </w:tc>
      </w:tr>
      <w:tr w:rsidR="002F0BAA" w:rsidRPr="00FB336A" w:rsidTr="003E0DBC">
        <w:tc>
          <w:tcPr>
            <w:tcW w:w="1102" w:type="dxa"/>
          </w:tcPr>
          <w:p w:rsidR="002F0BAA" w:rsidRPr="00FB336A" w:rsidRDefault="002F0BAA" w:rsidP="003E0DBC">
            <w:pPr>
              <w:jc w:val="left"/>
              <w:rPr>
                <w:rFonts w:ascii="David" w:hAnsi="David" w:cs="David"/>
                <w:b/>
                <w:bCs/>
                <w:color w:val="0070C0"/>
                <w:sz w:val="24"/>
                <w:szCs w:val="24"/>
                <w:rtl/>
              </w:rPr>
            </w:pPr>
            <w:r>
              <w:rPr>
                <w:rFonts w:ascii="David" w:hAnsi="David" w:cs="David" w:hint="cs"/>
                <w:b/>
                <w:bCs/>
                <w:color w:val="0070C0"/>
                <w:sz w:val="24"/>
                <w:szCs w:val="24"/>
                <w:rtl/>
              </w:rPr>
              <w:t>ג'</w:t>
            </w:r>
          </w:p>
        </w:tc>
        <w:tc>
          <w:tcPr>
            <w:tcW w:w="3118" w:type="dxa"/>
          </w:tcPr>
          <w:p w:rsidR="002F0BAA" w:rsidRPr="00FB336A" w:rsidRDefault="002F0BAA" w:rsidP="003E0DBC">
            <w:pPr>
              <w:jc w:val="left"/>
              <w:rPr>
                <w:rFonts w:ascii="David" w:hAnsi="David" w:cs="David"/>
                <w:b/>
                <w:bCs/>
                <w:color w:val="0070C0"/>
                <w:sz w:val="24"/>
                <w:szCs w:val="24"/>
                <w:rtl/>
              </w:rPr>
            </w:pPr>
            <w:r>
              <w:rPr>
                <w:rFonts w:ascii="David" w:hAnsi="David" w:cs="David" w:hint="cs"/>
                <w:b/>
                <w:bCs/>
                <w:color w:val="0070C0"/>
                <w:sz w:val="24"/>
                <w:szCs w:val="24"/>
                <w:rtl/>
              </w:rPr>
              <w:t>17:00-18:00</w:t>
            </w:r>
          </w:p>
        </w:tc>
        <w:tc>
          <w:tcPr>
            <w:tcW w:w="2268" w:type="dxa"/>
          </w:tcPr>
          <w:p w:rsidR="002F0BAA" w:rsidRPr="00FB336A" w:rsidRDefault="002F0BAA" w:rsidP="003E0DBC">
            <w:pPr>
              <w:jc w:val="left"/>
              <w:rPr>
                <w:rFonts w:ascii="David" w:hAnsi="David" w:cs="David"/>
                <w:b/>
                <w:bCs/>
                <w:color w:val="0070C0"/>
                <w:sz w:val="24"/>
                <w:szCs w:val="24"/>
                <w:rtl/>
              </w:rPr>
            </w:pPr>
            <w:r>
              <w:rPr>
                <w:rFonts w:ascii="David" w:hAnsi="David" w:cs="David" w:hint="cs"/>
                <w:b/>
                <w:bCs/>
                <w:color w:val="0070C0"/>
                <w:sz w:val="24"/>
                <w:szCs w:val="24"/>
                <w:rtl/>
              </w:rPr>
              <w:t>הרב שלמה רוזנטל</w:t>
            </w:r>
          </w:p>
        </w:tc>
        <w:tc>
          <w:tcPr>
            <w:tcW w:w="4679" w:type="dxa"/>
          </w:tcPr>
          <w:p w:rsidR="002F0BAA" w:rsidRPr="00FB336A" w:rsidRDefault="002F0BAA" w:rsidP="003E0DBC">
            <w:pPr>
              <w:jc w:val="left"/>
              <w:rPr>
                <w:rFonts w:ascii="David" w:hAnsi="David" w:cs="David"/>
                <w:b/>
                <w:bCs/>
                <w:color w:val="0070C0"/>
                <w:sz w:val="24"/>
                <w:szCs w:val="24"/>
                <w:rtl/>
              </w:rPr>
            </w:pPr>
            <w:r>
              <w:rPr>
                <w:rFonts w:ascii="David" w:hAnsi="David" w:cs="David" w:hint="cs"/>
                <w:b/>
                <w:bCs/>
                <w:color w:val="0070C0"/>
                <w:sz w:val="24"/>
                <w:szCs w:val="24"/>
                <w:rtl/>
              </w:rPr>
              <w:t xml:space="preserve">גמרא </w:t>
            </w:r>
            <w:r>
              <w:rPr>
                <w:rFonts w:ascii="David" w:hAnsi="David" w:cs="David"/>
                <w:b/>
                <w:bCs/>
                <w:color w:val="0070C0"/>
                <w:sz w:val="24"/>
                <w:szCs w:val="24"/>
                <w:rtl/>
              </w:rPr>
              <w:t>–</w:t>
            </w:r>
            <w:r>
              <w:rPr>
                <w:rFonts w:ascii="David" w:hAnsi="David" w:cs="David" w:hint="cs"/>
                <w:b/>
                <w:bCs/>
                <w:color w:val="0070C0"/>
                <w:sz w:val="24"/>
                <w:szCs w:val="24"/>
                <w:rtl/>
              </w:rPr>
              <w:t xml:space="preserve"> </w:t>
            </w:r>
            <w:proofErr w:type="spellStart"/>
            <w:r>
              <w:rPr>
                <w:rFonts w:ascii="David" w:hAnsi="David" w:cs="David" w:hint="cs"/>
                <w:b/>
                <w:bCs/>
                <w:color w:val="0070C0"/>
                <w:sz w:val="24"/>
                <w:szCs w:val="24"/>
                <w:rtl/>
              </w:rPr>
              <w:t>בכנ"ס</w:t>
            </w:r>
            <w:proofErr w:type="spellEnd"/>
            <w:r>
              <w:rPr>
                <w:rFonts w:ascii="David" w:hAnsi="David" w:cs="David" w:hint="cs"/>
                <w:b/>
                <w:bCs/>
                <w:color w:val="0070C0"/>
                <w:sz w:val="24"/>
                <w:szCs w:val="24"/>
                <w:rtl/>
              </w:rPr>
              <w:t xml:space="preserve">  נוה ציון</w:t>
            </w:r>
          </w:p>
        </w:tc>
      </w:tr>
      <w:tr w:rsidR="002F0BAA" w:rsidRPr="00FB336A" w:rsidTr="003E0DBC">
        <w:tc>
          <w:tcPr>
            <w:tcW w:w="1102" w:type="dxa"/>
          </w:tcPr>
          <w:p w:rsidR="002F0BAA" w:rsidRPr="00FB336A" w:rsidRDefault="002F0BAA" w:rsidP="003E0DBC">
            <w:pPr>
              <w:jc w:val="left"/>
              <w:rPr>
                <w:rFonts w:ascii="David" w:hAnsi="David" w:cs="David"/>
                <w:b/>
                <w:bCs/>
                <w:color w:val="0070C0"/>
                <w:sz w:val="24"/>
                <w:szCs w:val="24"/>
                <w:rtl/>
              </w:rPr>
            </w:pPr>
            <w:r w:rsidRPr="00FB336A">
              <w:rPr>
                <w:rFonts w:ascii="David" w:hAnsi="David" w:cs="David" w:hint="cs"/>
                <w:b/>
                <w:bCs/>
                <w:color w:val="0070C0"/>
                <w:sz w:val="24"/>
                <w:szCs w:val="24"/>
                <w:rtl/>
              </w:rPr>
              <w:t>א'-ה'</w:t>
            </w:r>
          </w:p>
        </w:tc>
        <w:tc>
          <w:tcPr>
            <w:tcW w:w="3118" w:type="dxa"/>
          </w:tcPr>
          <w:p w:rsidR="002F0BAA" w:rsidRPr="00FB336A" w:rsidRDefault="002F0BAA" w:rsidP="003E0DBC">
            <w:pPr>
              <w:jc w:val="left"/>
              <w:rPr>
                <w:rFonts w:ascii="David" w:hAnsi="David" w:cs="David"/>
                <w:b/>
                <w:bCs/>
                <w:color w:val="0070C0"/>
                <w:sz w:val="24"/>
                <w:szCs w:val="24"/>
                <w:rtl/>
              </w:rPr>
            </w:pPr>
            <w:r w:rsidRPr="00FB336A">
              <w:rPr>
                <w:rFonts w:ascii="David" w:hAnsi="David" w:cs="David" w:hint="cs"/>
                <w:b/>
                <w:bCs/>
                <w:color w:val="0070C0"/>
                <w:sz w:val="24"/>
                <w:szCs w:val="24"/>
                <w:rtl/>
              </w:rPr>
              <w:t>בין מנחה לערבית</w:t>
            </w:r>
          </w:p>
        </w:tc>
        <w:tc>
          <w:tcPr>
            <w:tcW w:w="2268" w:type="dxa"/>
          </w:tcPr>
          <w:p w:rsidR="002F0BAA" w:rsidRPr="00FB336A" w:rsidRDefault="002F0BAA" w:rsidP="003E0DBC">
            <w:pPr>
              <w:jc w:val="left"/>
              <w:rPr>
                <w:rFonts w:ascii="David" w:hAnsi="David" w:cs="David"/>
                <w:b/>
                <w:bCs/>
                <w:color w:val="0070C0"/>
                <w:sz w:val="24"/>
                <w:szCs w:val="24"/>
                <w:rtl/>
              </w:rPr>
            </w:pPr>
            <w:r w:rsidRPr="00FB336A">
              <w:rPr>
                <w:rFonts w:ascii="David" w:hAnsi="David" w:cs="David" w:hint="cs"/>
                <w:b/>
                <w:bCs/>
                <w:color w:val="0070C0"/>
                <w:sz w:val="24"/>
                <w:szCs w:val="24"/>
                <w:rtl/>
              </w:rPr>
              <w:t>הרב אליהו בלום</w:t>
            </w:r>
          </w:p>
        </w:tc>
        <w:tc>
          <w:tcPr>
            <w:tcW w:w="4679" w:type="dxa"/>
          </w:tcPr>
          <w:p w:rsidR="002F0BAA" w:rsidRPr="00FB336A" w:rsidRDefault="002F0BAA" w:rsidP="003E0DBC">
            <w:pPr>
              <w:jc w:val="left"/>
              <w:rPr>
                <w:rFonts w:ascii="David" w:hAnsi="David" w:cs="David"/>
                <w:b/>
                <w:bCs/>
                <w:color w:val="0070C0"/>
                <w:sz w:val="24"/>
                <w:szCs w:val="24"/>
                <w:rtl/>
              </w:rPr>
            </w:pPr>
            <w:r w:rsidRPr="00FB336A">
              <w:rPr>
                <w:rFonts w:ascii="David" w:hAnsi="David" w:cs="David" w:hint="cs"/>
                <w:b/>
                <w:bCs/>
                <w:color w:val="0070C0"/>
                <w:sz w:val="24"/>
                <w:szCs w:val="24"/>
                <w:rtl/>
              </w:rPr>
              <w:t>שיעור הלכה</w:t>
            </w:r>
          </w:p>
        </w:tc>
      </w:tr>
      <w:tr w:rsidR="002F0BAA" w:rsidRPr="00FB336A" w:rsidTr="003E0DBC">
        <w:tc>
          <w:tcPr>
            <w:tcW w:w="1102" w:type="dxa"/>
          </w:tcPr>
          <w:p w:rsidR="002F0BAA" w:rsidRPr="00FB336A" w:rsidRDefault="002F0BAA" w:rsidP="003E0DBC">
            <w:pPr>
              <w:jc w:val="left"/>
              <w:rPr>
                <w:rFonts w:ascii="David" w:hAnsi="David" w:cs="David"/>
                <w:b/>
                <w:bCs/>
                <w:color w:val="0070C0"/>
                <w:sz w:val="24"/>
                <w:szCs w:val="24"/>
                <w:rtl/>
              </w:rPr>
            </w:pPr>
            <w:r>
              <w:rPr>
                <w:rFonts w:ascii="David" w:hAnsi="David" w:cs="David" w:hint="cs"/>
                <w:b/>
                <w:bCs/>
                <w:color w:val="0070C0"/>
                <w:sz w:val="24"/>
                <w:szCs w:val="24"/>
                <w:rtl/>
              </w:rPr>
              <w:t>א', ב', ד'</w:t>
            </w:r>
          </w:p>
        </w:tc>
        <w:tc>
          <w:tcPr>
            <w:tcW w:w="3118" w:type="dxa"/>
          </w:tcPr>
          <w:p w:rsidR="002F0BAA" w:rsidRPr="00FB336A" w:rsidRDefault="002F0BAA" w:rsidP="003E0DBC">
            <w:pPr>
              <w:jc w:val="left"/>
              <w:rPr>
                <w:rFonts w:ascii="David" w:hAnsi="David" w:cs="David"/>
                <w:b/>
                <w:bCs/>
                <w:color w:val="0070C0"/>
                <w:sz w:val="24"/>
                <w:szCs w:val="24"/>
                <w:rtl/>
              </w:rPr>
            </w:pPr>
            <w:r>
              <w:rPr>
                <w:rFonts w:ascii="David" w:hAnsi="David" w:cs="David" w:hint="cs"/>
                <w:b/>
                <w:bCs/>
                <w:color w:val="0070C0"/>
                <w:sz w:val="24"/>
                <w:szCs w:val="24"/>
                <w:rtl/>
              </w:rPr>
              <w:t>בין מנחה לערבית</w:t>
            </w:r>
          </w:p>
        </w:tc>
        <w:tc>
          <w:tcPr>
            <w:tcW w:w="2268" w:type="dxa"/>
          </w:tcPr>
          <w:p w:rsidR="002F0BAA" w:rsidRPr="00FB336A" w:rsidRDefault="002F0BAA" w:rsidP="003E0DBC">
            <w:pPr>
              <w:jc w:val="left"/>
              <w:rPr>
                <w:rFonts w:ascii="David" w:hAnsi="David" w:cs="David"/>
                <w:b/>
                <w:bCs/>
                <w:color w:val="0070C0"/>
                <w:sz w:val="24"/>
                <w:szCs w:val="24"/>
                <w:rtl/>
              </w:rPr>
            </w:pPr>
            <w:r>
              <w:rPr>
                <w:rFonts w:ascii="David" w:hAnsi="David" w:cs="David" w:hint="cs"/>
                <w:b/>
                <w:bCs/>
                <w:color w:val="0070C0"/>
                <w:sz w:val="24"/>
                <w:szCs w:val="24"/>
                <w:rtl/>
              </w:rPr>
              <w:t>הרב דניאל אדרי</w:t>
            </w:r>
          </w:p>
        </w:tc>
        <w:tc>
          <w:tcPr>
            <w:tcW w:w="4679" w:type="dxa"/>
          </w:tcPr>
          <w:p w:rsidR="002F0BAA" w:rsidRPr="00FB336A" w:rsidRDefault="002F0BAA" w:rsidP="003E0DBC">
            <w:pPr>
              <w:jc w:val="left"/>
              <w:rPr>
                <w:rFonts w:ascii="David" w:hAnsi="David" w:cs="David"/>
                <w:b/>
                <w:bCs/>
                <w:color w:val="0070C0"/>
                <w:sz w:val="24"/>
                <w:szCs w:val="24"/>
                <w:rtl/>
              </w:rPr>
            </w:pPr>
            <w:r>
              <w:rPr>
                <w:rFonts w:ascii="David" w:hAnsi="David" w:cs="David" w:hint="cs"/>
                <w:b/>
                <w:bCs/>
                <w:color w:val="0070C0"/>
                <w:sz w:val="24"/>
                <w:szCs w:val="24"/>
                <w:rtl/>
              </w:rPr>
              <w:t xml:space="preserve">שיעור בגמרא </w:t>
            </w:r>
            <w:r>
              <w:rPr>
                <w:rFonts w:ascii="David" w:hAnsi="David" w:cs="David"/>
                <w:b/>
                <w:bCs/>
                <w:color w:val="0070C0"/>
                <w:sz w:val="24"/>
                <w:szCs w:val="24"/>
                <w:rtl/>
              </w:rPr>
              <w:t>–</w:t>
            </w:r>
            <w:r>
              <w:rPr>
                <w:rFonts w:ascii="David" w:hAnsi="David" w:cs="David" w:hint="cs"/>
                <w:b/>
                <w:bCs/>
                <w:color w:val="0070C0"/>
                <w:sz w:val="24"/>
                <w:szCs w:val="24"/>
                <w:rtl/>
              </w:rPr>
              <w:t xml:space="preserve"> </w:t>
            </w:r>
            <w:proofErr w:type="spellStart"/>
            <w:r>
              <w:rPr>
                <w:rFonts w:ascii="David" w:hAnsi="David" w:cs="David" w:hint="cs"/>
                <w:b/>
                <w:bCs/>
                <w:color w:val="0070C0"/>
                <w:sz w:val="24"/>
                <w:szCs w:val="24"/>
                <w:rtl/>
              </w:rPr>
              <w:t>בכנ"ס</w:t>
            </w:r>
            <w:proofErr w:type="spellEnd"/>
            <w:r>
              <w:rPr>
                <w:rFonts w:ascii="David" w:hAnsi="David" w:cs="David" w:hint="cs"/>
                <w:b/>
                <w:bCs/>
                <w:color w:val="0070C0"/>
                <w:sz w:val="24"/>
                <w:szCs w:val="24"/>
                <w:rtl/>
              </w:rPr>
              <w:t xml:space="preserve"> נוה ציון</w:t>
            </w:r>
          </w:p>
        </w:tc>
      </w:tr>
      <w:tr w:rsidR="002F0BAA" w:rsidRPr="00FB336A" w:rsidTr="003E0DBC">
        <w:tc>
          <w:tcPr>
            <w:tcW w:w="1102" w:type="dxa"/>
          </w:tcPr>
          <w:p w:rsidR="002F0BAA" w:rsidRPr="00FB336A" w:rsidRDefault="002F0BAA" w:rsidP="003E0DBC">
            <w:pPr>
              <w:jc w:val="left"/>
              <w:rPr>
                <w:rFonts w:ascii="David" w:hAnsi="David" w:cs="David"/>
                <w:b/>
                <w:bCs/>
                <w:color w:val="0070C0"/>
                <w:sz w:val="24"/>
                <w:szCs w:val="24"/>
                <w:rtl/>
              </w:rPr>
            </w:pPr>
            <w:r w:rsidRPr="00FB336A">
              <w:rPr>
                <w:rFonts w:ascii="David" w:hAnsi="David" w:cs="David" w:hint="cs"/>
                <w:b/>
                <w:bCs/>
                <w:color w:val="0070C0"/>
                <w:sz w:val="24"/>
                <w:szCs w:val="24"/>
                <w:rtl/>
              </w:rPr>
              <w:t>א</w:t>
            </w:r>
            <w:r>
              <w:rPr>
                <w:rFonts w:ascii="David" w:hAnsi="David" w:cs="David" w:hint="cs"/>
                <w:b/>
                <w:bCs/>
                <w:color w:val="0070C0"/>
                <w:sz w:val="24"/>
                <w:szCs w:val="24"/>
                <w:rtl/>
              </w:rPr>
              <w:t>'</w:t>
            </w:r>
            <w:r w:rsidRPr="00FB336A">
              <w:rPr>
                <w:rFonts w:ascii="David" w:hAnsi="David" w:cs="David" w:hint="cs"/>
                <w:b/>
                <w:bCs/>
                <w:color w:val="0070C0"/>
                <w:sz w:val="24"/>
                <w:szCs w:val="24"/>
                <w:rtl/>
              </w:rPr>
              <w:t>-ה'</w:t>
            </w:r>
          </w:p>
        </w:tc>
        <w:tc>
          <w:tcPr>
            <w:tcW w:w="3118" w:type="dxa"/>
          </w:tcPr>
          <w:p w:rsidR="002F0BAA" w:rsidRPr="00FB336A" w:rsidRDefault="002F0BAA" w:rsidP="003E0DBC">
            <w:pPr>
              <w:jc w:val="left"/>
              <w:rPr>
                <w:rFonts w:ascii="David" w:hAnsi="David" w:cs="David"/>
                <w:b/>
                <w:bCs/>
                <w:color w:val="0070C0"/>
                <w:sz w:val="24"/>
                <w:szCs w:val="24"/>
                <w:rtl/>
              </w:rPr>
            </w:pPr>
            <w:r w:rsidRPr="00FB336A">
              <w:rPr>
                <w:rFonts w:ascii="David" w:hAnsi="David" w:cs="David" w:hint="cs"/>
                <w:b/>
                <w:bCs/>
                <w:color w:val="0070C0"/>
                <w:sz w:val="24"/>
                <w:szCs w:val="24"/>
                <w:rtl/>
              </w:rPr>
              <w:t>אחרי ערבית של 20:00</w:t>
            </w:r>
          </w:p>
        </w:tc>
        <w:tc>
          <w:tcPr>
            <w:tcW w:w="2268" w:type="dxa"/>
          </w:tcPr>
          <w:p w:rsidR="002F0BAA" w:rsidRPr="00FB336A" w:rsidRDefault="002F0BAA" w:rsidP="003E0DBC">
            <w:pPr>
              <w:jc w:val="left"/>
              <w:rPr>
                <w:rFonts w:ascii="David" w:hAnsi="David" w:cs="David"/>
                <w:b/>
                <w:bCs/>
                <w:color w:val="0070C0"/>
                <w:sz w:val="24"/>
                <w:szCs w:val="24"/>
                <w:rtl/>
              </w:rPr>
            </w:pPr>
            <w:r w:rsidRPr="00FB336A">
              <w:rPr>
                <w:rFonts w:ascii="David" w:hAnsi="David" w:cs="David" w:hint="cs"/>
                <w:b/>
                <w:bCs/>
                <w:color w:val="0070C0"/>
                <w:sz w:val="24"/>
                <w:szCs w:val="24"/>
                <w:rtl/>
              </w:rPr>
              <w:t>הרב שאול וידר</w:t>
            </w:r>
          </w:p>
        </w:tc>
        <w:tc>
          <w:tcPr>
            <w:tcW w:w="4679" w:type="dxa"/>
          </w:tcPr>
          <w:p w:rsidR="002F0BAA" w:rsidRPr="00FB336A" w:rsidRDefault="002F0BAA" w:rsidP="003E0DBC">
            <w:pPr>
              <w:jc w:val="left"/>
              <w:rPr>
                <w:rFonts w:ascii="David" w:hAnsi="David" w:cs="David"/>
                <w:b/>
                <w:bCs/>
                <w:color w:val="0070C0"/>
                <w:sz w:val="24"/>
                <w:szCs w:val="24"/>
                <w:rtl/>
              </w:rPr>
            </w:pPr>
            <w:r w:rsidRPr="00FB336A">
              <w:rPr>
                <w:rFonts w:ascii="David" w:hAnsi="David" w:cs="David" w:hint="cs"/>
                <w:b/>
                <w:bCs/>
                <w:color w:val="0070C0"/>
                <w:sz w:val="24"/>
                <w:szCs w:val="24"/>
                <w:rtl/>
              </w:rPr>
              <w:t>גמרא הדף היומי</w:t>
            </w:r>
          </w:p>
        </w:tc>
      </w:tr>
      <w:tr w:rsidR="002F0BAA" w:rsidRPr="00FB336A" w:rsidTr="003E0DBC">
        <w:tc>
          <w:tcPr>
            <w:tcW w:w="1102" w:type="dxa"/>
          </w:tcPr>
          <w:p w:rsidR="002F0BAA" w:rsidRPr="00FB336A" w:rsidRDefault="002F0BAA" w:rsidP="003E0DBC">
            <w:pPr>
              <w:jc w:val="left"/>
              <w:rPr>
                <w:rFonts w:ascii="David" w:hAnsi="David" w:cs="David"/>
                <w:b/>
                <w:bCs/>
                <w:color w:val="0070C0"/>
                <w:sz w:val="24"/>
                <w:szCs w:val="24"/>
                <w:rtl/>
              </w:rPr>
            </w:pPr>
            <w:r>
              <w:rPr>
                <w:rFonts w:ascii="David" w:hAnsi="David" w:cs="David" w:hint="cs"/>
                <w:b/>
                <w:bCs/>
                <w:color w:val="0070C0"/>
                <w:sz w:val="24"/>
                <w:szCs w:val="24"/>
                <w:rtl/>
              </w:rPr>
              <w:t>ב'</w:t>
            </w:r>
          </w:p>
        </w:tc>
        <w:tc>
          <w:tcPr>
            <w:tcW w:w="3118" w:type="dxa"/>
          </w:tcPr>
          <w:p w:rsidR="002F0BAA" w:rsidRPr="00FB336A" w:rsidRDefault="002F0BAA" w:rsidP="003E0DBC">
            <w:pPr>
              <w:jc w:val="left"/>
              <w:rPr>
                <w:rFonts w:ascii="David" w:hAnsi="David" w:cs="David"/>
                <w:b/>
                <w:bCs/>
                <w:color w:val="0070C0"/>
                <w:sz w:val="24"/>
                <w:szCs w:val="24"/>
                <w:rtl/>
              </w:rPr>
            </w:pPr>
            <w:r>
              <w:rPr>
                <w:rFonts w:ascii="David" w:hAnsi="David" w:cs="David" w:hint="cs"/>
                <w:b/>
                <w:bCs/>
                <w:color w:val="0070C0"/>
                <w:sz w:val="24"/>
                <w:szCs w:val="24"/>
                <w:rtl/>
              </w:rPr>
              <w:t>לאחר ערבית</w:t>
            </w:r>
          </w:p>
        </w:tc>
        <w:tc>
          <w:tcPr>
            <w:tcW w:w="2268" w:type="dxa"/>
          </w:tcPr>
          <w:p w:rsidR="002F0BAA" w:rsidRPr="00FB336A" w:rsidRDefault="002F0BAA" w:rsidP="003E0DBC">
            <w:pPr>
              <w:jc w:val="left"/>
              <w:rPr>
                <w:rFonts w:ascii="David" w:hAnsi="David" w:cs="David"/>
                <w:b/>
                <w:bCs/>
                <w:color w:val="0070C0"/>
                <w:sz w:val="24"/>
                <w:szCs w:val="24"/>
                <w:rtl/>
              </w:rPr>
            </w:pPr>
            <w:r>
              <w:rPr>
                <w:rFonts w:ascii="David" w:hAnsi="David" w:cs="David" w:hint="cs"/>
                <w:b/>
                <w:bCs/>
                <w:color w:val="0070C0"/>
                <w:sz w:val="24"/>
                <w:szCs w:val="24"/>
                <w:rtl/>
              </w:rPr>
              <w:t>הרב ישראל רוזנטל</w:t>
            </w:r>
          </w:p>
        </w:tc>
        <w:tc>
          <w:tcPr>
            <w:tcW w:w="4679" w:type="dxa"/>
          </w:tcPr>
          <w:p w:rsidR="002F0BAA" w:rsidRPr="00FB336A" w:rsidRDefault="002F0BAA" w:rsidP="003E0DBC">
            <w:pPr>
              <w:jc w:val="left"/>
              <w:rPr>
                <w:rFonts w:ascii="David" w:hAnsi="David" w:cs="David"/>
                <w:b/>
                <w:bCs/>
                <w:color w:val="0070C0"/>
                <w:sz w:val="24"/>
                <w:szCs w:val="24"/>
                <w:rtl/>
              </w:rPr>
            </w:pPr>
            <w:r>
              <w:rPr>
                <w:rFonts w:ascii="David" w:hAnsi="David" w:cs="David" w:hint="cs"/>
                <w:b/>
                <w:bCs/>
                <w:color w:val="0070C0"/>
                <w:sz w:val="24"/>
                <w:szCs w:val="24"/>
                <w:rtl/>
              </w:rPr>
              <w:t xml:space="preserve">גמרא </w:t>
            </w:r>
            <w:r>
              <w:rPr>
                <w:rFonts w:ascii="David" w:hAnsi="David" w:cs="David"/>
                <w:b/>
                <w:bCs/>
                <w:color w:val="0070C0"/>
                <w:sz w:val="24"/>
                <w:szCs w:val="24"/>
                <w:rtl/>
              </w:rPr>
              <w:t>–</w:t>
            </w:r>
            <w:r>
              <w:rPr>
                <w:rFonts w:ascii="David" w:hAnsi="David" w:cs="David" w:hint="cs"/>
                <w:b/>
                <w:bCs/>
                <w:color w:val="0070C0"/>
                <w:sz w:val="24"/>
                <w:szCs w:val="24"/>
                <w:rtl/>
              </w:rPr>
              <w:t xml:space="preserve"> </w:t>
            </w:r>
            <w:proofErr w:type="spellStart"/>
            <w:r>
              <w:rPr>
                <w:rFonts w:ascii="David" w:hAnsi="David" w:cs="David" w:hint="cs"/>
                <w:b/>
                <w:bCs/>
                <w:color w:val="0070C0"/>
                <w:sz w:val="24"/>
                <w:szCs w:val="24"/>
                <w:rtl/>
              </w:rPr>
              <w:t>בכנ"ס</w:t>
            </w:r>
            <w:proofErr w:type="spellEnd"/>
            <w:r>
              <w:rPr>
                <w:rFonts w:ascii="David" w:hAnsi="David" w:cs="David" w:hint="cs"/>
                <w:b/>
                <w:bCs/>
                <w:color w:val="0070C0"/>
                <w:sz w:val="24"/>
                <w:szCs w:val="24"/>
                <w:rtl/>
              </w:rPr>
              <w:t xml:space="preserve"> נוה ציון</w:t>
            </w:r>
          </w:p>
        </w:tc>
      </w:tr>
      <w:tr w:rsidR="002F0BAA" w:rsidRPr="00FB336A" w:rsidTr="003E0DBC">
        <w:tc>
          <w:tcPr>
            <w:tcW w:w="1102" w:type="dxa"/>
          </w:tcPr>
          <w:p w:rsidR="002F0BAA" w:rsidRPr="00FB336A" w:rsidRDefault="002F0BAA" w:rsidP="003E0DBC">
            <w:pPr>
              <w:jc w:val="left"/>
              <w:rPr>
                <w:rFonts w:ascii="David" w:hAnsi="David" w:cs="David"/>
                <w:b/>
                <w:bCs/>
                <w:color w:val="0070C0"/>
                <w:sz w:val="24"/>
                <w:szCs w:val="24"/>
                <w:rtl/>
              </w:rPr>
            </w:pPr>
            <w:r>
              <w:rPr>
                <w:rFonts w:ascii="David" w:hAnsi="David" w:cs="David" w:hint="cs"/>
                <w:b/>
                <w:bCs/>
                <w:color w:val="0070C0"/>
                <w:sz w:val="24"/>
                <w:szCs w:val="24"/>
                <w:rtl/>
              </w:rPr>
              <w:t>ה'</w:t>
            </w:r>
          </w:p>
        </w:tc>
        <w:tc>
          <w:tcPr>
            <w:tcW w:w="3118" w:type="dxa"/>
          </w:tcPr>
          <w:p w:rsidR="002F0BAA" w:rsidRPr="00FB336A" w:rsidRDefault="002F0BAA" w:rsidP="003E0DBC">
            <w:pPr>
              <w:jc w:val="left"/>
              <w:rPr>
                <w:rFonts w:ascii="David" w:hAnsi="David" w:cs="David"/>
                <w:b/>
                <w:bCs/>
                <w:color w:val="0070C0"/>
                <w:sz w:val="24"/>
                <w:szCs w:val="24"/>
                <w:rtl/>
              </w:rPr>
            </w:pPr>
            <w:r>
              <w:rPr>
                <w:rFonts w:ascii="David" w:hAnsi="David" w:cs="David" w:hint="cs"/>
                <w:b/>
                <w:bCs/>
                <w:color w:val="0070C0"/>
                <w:sz w:val="24"/>
                <w:szCs w:val="24"/>
                <w:rtl/>
              </w:rPr>
              <w:t>לאחר תפילת ערבית</w:t>
            </w:r>
          </w:p>
        </w:tc>
        <w:tc>
          <w:tcPr>
            <w:tcW w:w="2268" w:type="dxa"/>
          </w:tcPr>
          <w:p w:rsidR="002F0BAA" w:rsidRPr="00FB336A" w:rsidRDefault="002F0BAA" w:rsidP="003E0DBC">
            <w:pPr>
              <w:jc w:val="left"/>
              <w:rPr>
                <w:rFonts w:ascii="David" w:hAnsi="David" w:cs="David"/>
                <w:b/>
                <w:bCs/>
                <w:color w:val="0070C0"/>
                <w:sz w:val="24"/>
                <w:szCs w:val="24"/>
                <w:rtl/>
              </w:rPr>
            </w:pPr>
            <w:r>
              <w:rPr>
                <w:rFonts w:ascii="David" w:hAnsi="David" w:cs="David" w:hint="cs"/>
                <w:b/>
                <w:bCs/>
                <w:color w:val="0070C0"/>
                <w:sz w:val="24"/>
                <w:szCs w:val="24"/>
                <w:rtl/>
              </w:rPr>
              <w:t>הרב אלדד סבג</w:t>
            </w:r>
          </w:p>
        </w:tc>
        <w:tc>
          <w:tcPr>
            <w:tcW w:w="4679" w:type="dxa"/>
          </w:tcPr>
          <w:p w:rsidR="002F0BAA" w:rsidRPr="00FB336A" w:rsidRDefault="002F0BAA" w:rsidP="003E0DBC">
            <w:pPr>
              <w:jc w:val="left"/>
              <w:rPr>
                <w:rFonts w:ascii="David" w:hAnsi="David" w:cs="David"/>
                <w:b/>
                <w:bCs/>
                <w:color w:val="0070C0"/>
                <w:sz w:val="24"/>
                <w:szCs w:val="24"/>
                <w:rtl/>
              </w:rPr>
            </w:pPr>
            <w:r>
              <w:rPr>
                <w:rFonts w:ascii="David" w:hAnsi="David" w:cs="David" w:hint="cs"/>
                <w:b/>
                <w:bCs/>
                <w:color w:val="0070C0"/>
                <w:sz w:val="24"/>
                <w:szCs w:val="24"/>
                <w:rtl/>
              </w:rPr>
              <w:t xml:space="preserve">פרשת שבוע </w:t>
            </w:r>
            <w:r>
              <w:rPr>
                <w:rFonts w:ascii="David" w:hAnsi="David" w:cs="David"/>
                <w:b/>
                <w:bCs/>
                <w:color w:val="0070C0"/>
                <w:sz w:val="24"/>
                <w:szCs w:val="24"/>
                <w:rtl/>
              </w:rPr>
              <w:t>–</w:t>
            </w:r>
            <w:r>
              <w:rPr>
                <w:rFonts w:ascii="David" w:hAnsi="David" w:cs="David" w:hint="cs"/>
                <w:b/>
                <w:bCs/>
                <w:color w:val="0070C0"/>
                <w:sz w:val="24"/>
                <w:szCs w:val="24"/>
                <w:rtl/>
              </w:rPr>
              <w:t xml:space="preserve"> </w:t>
            </w:r>
            <w:proofErr w:type="spellStart"/>
            <w:r>
              <w:rPr>
                <w:rFonts w:ascii="David" w:hAnsi="David" w:cs="David" w:hint="cs"/>
                <w:b/>
                <w:bCs/>
                <w:color w:val="0070C0"/>
                <w:sz w:val="24"/>
                <w:szCs w:val="24"/>
                <w:rtl/>
              </w:rPr>
              <w:t>בכנ"ס</w:t>
            </w:r>
            <w:proofErr w:type="spellEnd"/>
            <w:r>
              <w:rPr>
                <w:rFonts w:ascii="David" w:hAnsi="David" w:cs="David" w:hint="cs"/>
                <w:b/>
                <w:bCs/>
                <w:color w:val="0070C0"/>
                <w:sz w:val="24"/>
                <w:szCs w:val="24"/>
                <w:rtl/>
              </w:rPr>
              <w:t xml:space="preserve">  נוה ציון</w:t>
            </w:r>
          </w:p>
        </w:tc>
      </w:tr>
      <w:tr w:rsidR="002F0BAA" w:rsidRPr="00FB336A" w:rsidTr="003E0DBC">
        <w:tc>
          <w:tcPr>
            <w:tcW w:w="1102" w:type="dxa"/>
          </w:tcPr>
          <w:p w:rsidR="002F0BAA" w:rsidRPr="00FB336A" w:rsidRDefault="002F0BAA" w:rsidP="003E0DBC">
            <w:pPr>
              <w:jc w:val="left"/>
              <w:rPr>
                <w:rFonts w:ascii="David" w:hAnsi="David" w:cs="David"/>
                <w:b/>
                <w:bCs/>
                <w:color w:val="0070C0"/>
                <w:sz w:val="24"/>
                <w:szCs w:val="24"/>
                <w:rtl/>
              </w:rPr>
            </w:pPr>
            <w:r>
              <w:rPr>
                <w:rFonts w:ascii="David" w:hAnsi="David" w:cs="David" w:hint="cs"/>
                <w:b/>
                <w:bCs/>
                <w:color w:val="0070C0"/>
                <w:sz w:val="24"/>
                <w:szCs w:val="24"/>
                <w:rtl/>
              </w:rPr>
              <w:t>ה'</w:t>
            </w:r>
          </w:p>
        </w:tc>
        <w:tc>
          <w:tcPr>
            <w:tcW w:w="3118" w:type="dxa"/>
          </w:tcPr>
          <w:p w:rsidR="002F0BAA" w:rsidRPr="00FB336A" w:rsidRDefault="002F0BAA" w:rsidP="003E0DBC">
            <w:pPr>
              <w:jc w:val="left"/>
              <w:rPr>
                <w:rFonts w:ascii="David" w:hAnsi="David" w:cs="David"/>
                <w:b/>
                <w:bCs/>
                <w:color w:val="0070C0"/>
                <w:sz w:val="24"/>
                <w:szCs w:val="24"/>
                <w:rtl/>
              </w:rPr>
            </w:pPr>
            <w:r>
              <w:rPr>
                <w:rFonts w:ascii="David" w:hAnsi="David" w:cs="David" w:hint="cs"/>
                <w:b/>
                <w:bCs/>
                <w:color w:val="0070C0"/>
                <w:sz w:val="24"/>
                <w:szCs w:val="24"/>
                <w:rtl/>
              </w:rPr>
              <w:t>21:00</w:t>
            </w:r>
          </w:p>
        </w:tc>
        <w:tc>
          <w:tcPr>
            <w:tcW w:w="2268" w:type="dxa"/>
          </w:tcPr>
          <w:p w:rsidR="002F0BAA" w:rsidRPr="00FB336A" w:rsidRDefault="002F0BAA" w:rsidP="003E0DBC">
            <w:pPr>
              <w:jc w:val="left"/>
              <w:rPr>
                <w:rFonts w:ascii="David" w:hAnsi="David" w:cs="David"/>
                <w:b/>
                <w:bCs/>
                <w:color w:val="0070C0"/>
                <w:sz w:val="24"/>
                <w:szCs w:val="24"/>
                <w:rtl/>
              </w:rPr>
            </w:pPr>
            <w:r>
              <w:rPr>
                <w:rFonts w:ascii="David" w:hAnsi="David" w:cs="David" w:hint="cs"/>
                <w:b/>
                <w:bCs/>
                <w:color w:val="0070C0"/>
                <w:sz w:val="24"/>
                <w:szCs w:val="24"/>
                <w:rtl/>
              </w:rPr>
              <w:t>הרב אריה סויסה</w:t>
            </w:r>
          </w:p>
        </w:tc>
        <w:tc>
          <w:tcPr>
            <w:tcW w:w="4679" w:type="dxa"/>
          </w:tcPr>
          <w:p w:rsidR="002F0BAA" w:rsidRPr="00FB336A" w:rsidRDefault="002F0BAA" w:rsidP="003E0DBC">
            <w:pPr>
              <w:jc w:val="left"/>
              <w:rPr>
                <w:rFonts w:ascii="David" w:hAnsi="David" w:cs="David"/>
                <w:b/>
                <w:bCs/>
                <w:color w:val="0070C0"/>
                <w:sz w:val="24"/>
                <w:szCs w:val="24"/>
                <w:rtl/>
              </w:rPr>
            </w:pPr>
            <w:r>
              <w:rPr>
                <w:rFonts w:ascii="David" w:hAnsi="David" w:cs="David" w:hint="cs"/>
                <w:b/>
                <w:bCs/>
                <w:color w:val="0070C0"/>
                <w:sz w:val="24"/>
                <w:szCs w:val="24"/>
                <w:rtl/>
              </w:rPr>
              <w:t xml:space="preserve">פרשת שבוע </w:t>
            </w:r>
            <w:r>
              <w:rPr>
                <w:rFonts w:ascii="David" w:hAnsi="David" w:cs="David"/>
                <w:b/>
                <w:bCs/>
                <w:color w:val="0070C0"/>
                <w:sz w:val="24"/>
                <w:szCs w:val="24"/>
                <w:rtl/>
              </w:rPr>
              <w:t>–</w:t>
            </w:r>
            <w:r>
              <w:rPr>
                <w:rFonts w:ascii="David" w:hAnsi="David" w:cs="David" w:hint="cs"/>
                <w:b/>
                <w:bCs/>
                <w:color w:val="0070C0"/>
                <w:sz w:val="24"/>
                <w:szCs w:val="24"/>
                <w:rtl/>
              </w:rPr>
              <w:t xml:space="preserve"> </w:t>
            </w:r>
            <w:proofErr w:type="spellStart"/>
            <w:r>
              <w:rPr>
                <w:rFonts w:ascii="David" w:hAnsi="David" w:cs="David" w:hint="cs"/>
                <w:b/>
                <w:bCs/>
                <w:color w:val="0070C0"/>
                <w:sz w:val="24"/>
                <w:szCs w:val="24"/>
                <w:rtl/>
              </w:rPr>
              <w:t>בכנ"ס</w:t>
            </w:r>
            <w:proofErr w:type="spellEnd"/>
            <w:r>
              <w:rPr>
                <w:rFonts w:ascii="David" w:hAnsi="David" w:cs="David" w:hint="cs"/>
                <w:b/>
                <w:bCs/>
                <w:color w:val="0070C0"/>
                <w:sz w:val="24"/>
                <w:szCs w:val="24"/>
                <w:rtl/>
              </w:rPr>
              <w:t xml:space="preserve">  נוה ציון</w:t>
            </w:r>
          </w:p>
        </w:tc>
      </w:tr>
      <w:tr w:rsidR="002F0BAA" w:rsidRPr="00FB336A" w:rsidTr="003E0DBC">
        <w:tc>
          <w:tcPr>
            <w:tcW w:w="1102" w:type="dxa"/>
          </w:tcPr>
          <w:p w:rsidR="002F0BAA" w:rsidRPr="00FB336A" w:rsidRDefault="002F0BAA" w:rsidP="003E0DBC">
            <w:pPr>
              <w:jc w:val="left"/>
              <w:rPr>
                <w:rFonts w:ascii="David" w:hAnsi="David" w:cs="David"/>
                <w:b/>
                <w:bCs/>
                <w:color w:val="0070C0"/>
                <w:sz w:val="24"/>
                <w:szCs w:val="24"/>
                <w:rtl/>
              </w:rPr>
            </w:pPr>
            <w:r w:rsidRPr="00FB336A">
              <w:rPr>
                <w:rFonts w:ascii="David" w:hAnsi="David" w:cs="David" w:hint="cs"/>
                <w:b/>
                <w:bCs/>
                <w:color w:val="0070C0"/>
                <w:sz w:val="24"/>
                <w:szCs w:val="24"/>
                <w:rtl/>
              </w:rPr>
              <w:t>א'</w:t>
            </w:r>
          </w:p>
        </w:tc>
        <w:tc>
          <w:tcPr>
            <w:tcW w:w="3118" w:type="dxa"/>
          </w:tcPr>
          <w:p w:rsidR="002F0BAA" w:rsidRPr="00FB336A" w:rsidRDefault="002F0BAA" w:rsidP="003E0DBC">
            <w:pPr>
              <w:jc w:val="left"/>
              <w:rPr>
                <w:rFonts w:ascii="David" w:hAnsi="David" w:cs="David"/>
                <w:b/>
                <w:bCs/>
                <w:color w:val="0070C0"/>
                <w:sz w:val="24"/>
                <w:szCs w:val="24"/>
                <w:rtl/>
              </w:rPr>
            </w:pPr>
            <w:r w:rsidRPr="00FB336A">
              <w:rPr>
                <w:rFonts w:ascii="David" w:hAnsi="David" w:cs="David" w:hint="cs"/>
                <w:b/>
                <w:bCs/>
                <w:color w:val="0070C0"/>
                <w:sz w:val="24"/>
                <w:szCs w:val="24"/>
                <w:rtl/>
              </w:rPr>
              <w:t>20:15</w:t>
            </w:r>
          </w:p>
        </w:tc>
        <w:tc>
          <w:tcPr>
            <w:tcW w:w="2268" w:type="dxa"/>
          </w:tcPr>
          <w:p w:rsidR="002F0BAA" w:rsidRPr="00FB336A" w:rsidRDefault="002F0BAA" w:rsidP="003E0DBC">
            <w:pPr>
              <w:jc w:val="left"/>
              <w:rPr>
                <w:rFonts w:ascii="David" w:hAnsi="David" w:cs="David"/>
                <w:b/>
                <w:bCs/>
                <w:color w:val="0070C0"/>
                <w:sz w:val="24"/>
                <w:szCs w:val="24"/>
                <w:rtl/>
              </w:rPr>
            </w:pPr>
            <w:r w:rsidRPr="00FB336A">
              <w:rPr>
                <w:rFonts w:ascii="David" w:hAnsi="David" w:cs="David" w:hint="cs"/>
                <w:b/>
                <w:bCs/>
                <w:color w:val="0070C0"/>
                <w:sz w:val="24"/>
                <w:szCs w:val="24"/>
                <w:rtl/>
              </w:rPr>
              <w:t>הרב אריה כהן</w:t>
            </w:r>
          </w:p>
        </w:tc>
        <w:tc>
          <w:tcPr>
            <w:tcW w:w="4679" w:type="dxa"/>
          </w:tcPr>
          <w:p w:rsidR="002F0BAA" w:rsidRPr="00FB336A" w:rsidRDefault="002F0BAA" w:rsidP="003E0DBC">
            <w:pPr>
              <w:jc w:val="left"/>
              <w:rPr>
                <w:rFonts w:ascii="David" w:hAnsi="David" w:cs="David"/>
                <w:b/>
                <w:bCs/>
                <w:color w:val="0070C0"/>
                <w:sz w:val="24"/>
                <w:szCs w:val="24"/>
                <w:rtl/>
              </w:rPr>
            </w:pPr>
            <w:r w:rsidRPr="00FB336A">
              <w:rPr>
                <w:rFonts w:ascii="David" w:hAnsi="David" w:cs="David" w:hint="cs"/>
                <w:b/>
                <w:bCs/>
                <w:color w:val="0070C0"/>
                <w:sz w:val="24"/>
                <w:szCs w:val="24"/>
                <w:rtl/>
              </w:rPr>
              <w:t>שיעור בהלכה</w:t>
            </w:r>
            <w:r>
              <w:rPr>
                <w:rFonts w:ascii="David" w:hAnsi="David" w:cs="David" w:hint="cs"/>
                <w:b/>
                <w:bCs/>
                <w:color w:val="0070C0"/>
                <w:sz w:val="24"/>
                <w:szCs w:val="24"/>
                <w:rtl/>
              </w:rPr>
              <w:t xml:space="preserve"> - </w:t>
            </w:r>
            <w:r w:rsidRPr="00FB336A">
              <w:rPr>
                <w:rFonts w:ascii="David" w:hAnsi="David" w:cs="David" w:hint="cs"/>
                <w:b/>
                <w:bCs/>
                <w:color w:val="0070C0"/>
                <w:sz w:val="24"/>
                <w:szCs w:val="24"/>
                <w:rtl/>
              </w:rPr>
              <w:t xml:space="preserve">"צורבא </w:t>
            </w:r>
            <w:proofErr w:type="spellStart"/>
            <w:r w:rsidRPr="00FB336A">
              <w:rPr>
                <w:rFonts w:ascii="David" w:hAnsi="David" w:cs="David" w:hint="cs"/>
                <w:b/>
                <w:bCs/>
                <w:color w:val="0070C0"/>
                <w:sz w:val="24"/>
                <w:szCs w:val="24"/>
                <w:rtl/>
              </w:rPr>
              <w:t>מרבנן</w:t>
            </w:r>
            <w:proofErr w:type="spellEnd"/>
            <w:r w:rsidRPr="00FB336A">
              <w:rPr>
                <w:rFonts w:ascii="David" w:hAnsi="David" w:cs="David" w:hint="cs"/>
                <w:b/>
                <w:bCs/>
                <w:color w:val="0070C0"/>
                <w:sz w:val="24"/>
                <w:szCs w:val="24"/>
                <w:rtl/>
              </w:rPr>
              <w:t>"</w:t>
            </w:r>
          </w:p>
        </w:tc>
      </w:tr>
      <w:tr w:rsidR="002F0BAA" w:rsidRPr="00FB336A" w:rsidTr="003E0DBC">
        <w:tc>
          <w:tcPr>
            <w:tcW w:w="1102" w:type="dxa"/>
          </w:tcPr>
          <w:p w:rsidR="002F0BAA" w:rsidRPr="00FB336A" w:rsidRDefault="002F0BAA" w:rsidP="003E0DBC">
            <w:pPr>
              <w:jc w:val="left"/>
              <w:rPr>
                <w:rFonts w:ascii="David" w:hAnsi="David" w:cs="David"/>
                <w:b/>
                <w:bCs/>
                <w:color w:val="0070C0"/>
                <w:sz w:val="24"/>
                <w:szCs w:val="24"/>
                <w:rtl/>
              </w:rPr>
            </w:pPr>
            <w:r w:rsidRPr="00FB336A">
              <w:rPr>
                <w:rFonts w:ascii="David" w:hAnsi="David" w:cs="David" w:hint="cs"/>
                <w:b/>
                <w:bCs/>
                <w:color w:val="0070C0"/>
                <w:sz w:val="24"/>
                <w:szCs w:val="24"/>
                <w:rtl/>
              </w:rPr>
              <w:t>א'</w:t>
            </w:r>
          </w:p>
        </w:tc>
        <w:tc>
          <w:tcPr>
            <w:tcW w:w="3118" w:type="dxa"/>
          </w:tcPr>
          <w:p w:rsidR="002F0BAA" w:rsidRPr="00FB336A" w:rsidRDefault="002F0BAA" w:rsidP="003E0DBC">
            <w:pPr>
              <w:jc w:val="left"/>
              <w:rPr>
                <w:rFonts w:ascii="David" w:hAnsi="David" w:cs="David"/>
                <w:b/>
                <w:bCs/>
                <w:color w:val="0070C0"/>
                <w:sz w:val="24"/>
                <w:szCs w:val="24"/>
                <w:rtl/>
              </w:rPr>
            </w:pPr>
            <w:r w:rsidRPr="00FB336A">
              <w:rPr>
                <w:rFonts w:ascii="David" w:hAnsi="David" w:cs="David" w:hint="cs"/>
                <w:b/>
                <w:bCs/>
                <w:color w:val="0070C0"/>
                <w:sz w:val="24"/>
                <w:szCs w:val="24"/>
                <w:rtl/>
              </w:rPr>
              <w:t>21:15</w:t>
            </w:r>
          </w:p>
        </w:tc>
        <w:tc>
          <w:tcPr>
            <w:tcW w:w="2268" w:type="dxa"/>
          </w:tcPr>
          <w:p w:rsidR="002F0BAA" w:rsidRPr="00FB336A" w:rsidRDefault="002F0BAA" w:rsidP="003E0DBC">
            <w:pPr>
              <w:jc w:val="left"/>
              <w:rPr>
                <w:rFonts w:ascii="David" w:hAnsi="David" w:cs="David"/>
                <w:b/>
                <w:bCs/>
                <w:color w:val="0070C0"/>
                <w:sz w:val="24"/>
                <w:szCs w:val="24"/>
                <w:rtl/>
              </w:rPr>
            </w:pPr>
            <w:r w:rsidRPr="00FB336A">
              <w:rPr>
                <w:rFonts w:ascii="David" w:hAnsi="David" w:cs="David" w:hint="cs"/>
                <w:b/>
                <w:bCs/>
                <w:color w:val="0070C0"/>
                <w:sz w:val="24"/>
                <w:szCs w:val="24"/>
                <w:rtl/>
              </w:rPr>
              <w:t>הרב שלומי אלדר</w:t>
            </w:r>
          </w:p>
        </w:tc>
        <w:tc>
          <w:tcPr>
            <w:tcW w:w="4679" w:type="dxa"/>
          </w:tcPr>
          <w:p w:rsidR="002F0BAA" w:rsidRPr="00FB336A" w:rsidRDefault="002F0BAA" w:rsidP="003E0DBC">
            <w:pPr>
              <w:jc w:val="left"/>
              <w:rPr>
                <w:rFonts w:ascii="David" w:hAnsi="David" w:cs="David"/>
                <w:b/>
                <w:bCs/>
                <w:color w:val="0070C0"/>
                <w:sz w:val="24"/>
                <w:szCs w:val="24"/>
                <w:rtl/>
              </w:rPr>
            </w:pPr>
            <w:r w:rsidRPr="00FB336A">
              <w:rPr>
                <w:rFonts w:ascii="David" w:hAnsi="David" w:cs="David" w:hint="cs"/>
                <w:b/>
                <w:bCs/>
                <w:color w:val="0070C0"/>
                <w:sz w:val="24"/>
                <w:szCs w:val="24"/>
                <w:rtl/>
              </w:rPr>
              <w:t>חמש מגילות</w:t>
            </w:r>
          </w:p>
        </w:tc>
      </w:tr>
      <w:tr w:rsidR="002F0BAA" w:rsidRPr="00FB336A" w:rsidTr="003E0DBC">
        <w:tc>
          <w:tcPr>
            <w:tcW w:w="1102" w:type="dxa"/>
          </w:tcPr>
          <w:p w:rsidR="002F0BAA" w:rsidRPr="00FB336A" w:rsidRDefault="002F0BAA" w:rsidP="003E0DBC">
            <w:pPr>
              <w:jc w:val="left"/>
              <w:rPr>
                <w:rFonts w:ascii="David" w:hAnsi="David" w:cs="David"/>
                <w:b/>
                <w:bCs/>
                <w:color w:val="0070C0"/>
                <w:sz w:val="24"/>
                <w:szCs w:val="24"/>
                <w:rtl/>
              </w:rPr>
            </w:pPr>
            <w:r w:rsidRPr="00FB336A">
              <w:rPr>
                <w:rFonts w:ascii="David" w:hAnsi="David" w:cs="David" w:hint="cs"/>
                <w:b/>
                <w:bCs/>
                <w:color w:val="0070C0"/>
                <w:sz w:val="24"/>
                <w:szCs w:val="24"/>
                <w:rtl/>
              </w:rPr>
              <w:t>ב'</w:t>
            </w:r>
          </w:p>
        </w:tc>
        <w:tc>
          <w:tcPr>
            <w:tcW w:w="3118" w:type="dxa"/>
          </w:tcPr>
          <w:p w:rsidR="002F0BAA" w:rsidRPr="00FB336A" w:rsidRDefault="002F0BAA" w:rsidP="003E0DBC">
            <w:pPr>
              <w:jc w:val="left"/>
              <w:rPr>
                <w:rFonts w:ascii="David" w:hAnsi="David" w:cs="David"/>
                <w:b/>
                <w:bCs/>
                <w:color w:val="0070C0"/>
                <w:sz w:val="24"/>
                <w:szCs w:val="24"/>
                <w:rtl/>
              </w:rPr>
            </w:pPr>
            <w:r w:rsidRPr="00FB336A">
              <w:rPr>
                <w:rFonts w:ascii="David" w:hAnsi="David" w:cs="David" w:hint="cs"/>
                <w:b/>
                <w:bCs/>
                <w:color w:val="0070C0"/>
                <w:sz w:val="24"/>
                <w:szCs w:val="24"/>
                <w:rtl/>
              </w:rPr>
              <w:t>20:15</w:t>
            </w:r>
          </w:p>
        </w:tc>
        <w:tc>
          <w:tcPr>
            <w:tcW w:w="2268" w:type="dxa"/>
          </w:tcPr>
          <w:p w:rsidR="002F0BAA" w:rsidRPr="00FB336A" w:rsidRDefault="002F0BAA" w:rsidP="003E0DBC">
            <w:pPr>
              <w:jc w:val="left"/>
              <w:rPr>
                <w:rFonts w:ascii="David" w:hAnsi="David" w:cs="David"/>
                <w:b/>
                <w:bCs/>
                <w:color w:val="0070C0"/>
                <w:sz w:val="24"/>
                <w:szCs w:val="24"/>
                <w:rtl/>
              </w:rPr>
            </w:pPr>
            <w:r w:rsidRPr="00FB336A">
              <w:rPr>
                <w:rFonts w:ascii="David" w:hAnsi="David" w:cs="David" w:hint="cs"/>
                <w:b/>
                <w:bCs/>
                <w:color w:val="0070C0"/>
                <w:sz w:val="24"/>
                <w:szCs w:val="24"/>
                <w:rtl/>
              </w:rPr>
              <w:t>הרב ערן טננבאום</w:t>
            </w:r>
          </w:p>
        </w:tc>
        <w:tc>
          <w:tcPr>
            <w:tcW w:w="4679" w:type="dxa"/>
          </w:tcPr>
          <w:p w:rsidR="002F0BAA" w:rsidRPr="00FB336A" w:rsidRDefault="002F0BAA" w:rsidP="003E0DBC">
            <w:pPr>
              <w:jc w:val="left"/>
              <w:rPr>
                <w:rFonts w:ascii="David" w:hAnsi="David" w:cs="David"/>
                <w:b/>
                <w:bCs/>
                <w:color w:val="0070C0"/>
                <w:sz w:val="24"/>
                <w:szCs w:val="24"/>
                <w:rtl/>
              </w:rPr>
            </w:pPr>
            <w:r w:rsidRPr="00FB336A">
              <w:rPr>
                <w:rFonts w:ascii="David" w:hAnsi="David" w:cs="David" w:hint="cs"/>
                <w:b/>
                <w:bCs/>
                <w:color w:val="0070C0"/>
                <w:sz w:val="24"/>
                <w:szCs w:val="24"/>
                <w:rtl/>
              </w:rPr>
              <w:t>גמרא בעיון</w:t>
            </w:r>
            <w:r>
              <w:rPr>
                <w:rFonts w:ascii="David" w:hAnsi="David" w:cs="David" w:hint="cs"/>
                <w:b/>
                <w:bCs/>
                <w:color w:val="0070C0"/>
                <w:sz w:val="24"/>
                <w:szCs w:val="24"/>
                <w:rtl/>
              </w:rPr>
              <w:t xml:space="preserve"> - </w:t>
            </w:r>
            <w:proofErr w:type="spellStart"/>
            <w:r w:rsidRPr="00FB336A">
              <w:rPr>
                <w:rFonts w:ascii="David" w:hAnsi="David" w:cs="David" w:hint="cs"/>
                <w:b/>
                <w:bCs/>
                <w:color w:val="0070C0"/>
                <w:sz w:val="24"/>
                <w:szCs w:val="24"/>
                <w:rtl/>
              </w:rPr>
              <w:t>חברותות+שיעור</w:t>
            </w:r>
            <w:proofErr w:type="spellEnd"/>
          </w:p>
        </w:tc>
      </w:tr>
      <w:tr w:rsidR="002F0BAA" w:rsidRPr="00FB336A" w:rsidTr="003E0DBC">
        <w:trPr>
          <w:trHeight w:val="289"/>
        </w:trPr>
        <w:tc>
          <w:tcPr>
            <w:tcW w:w="1102" w:type="dxa"/>
          </w:tcPr>
          <w:p w:rsidR="002F0BAA" w:rsidRPr="00FB336A" w:rsidRDefault="002F0BAA" w:rsidP="003E0DBC">
            <w:pPr>
              <w:jc w:val="left"/>
              <w:rPr>
                <w:rFonts w:ascii="David" w:hAnsi="David" w:cs="David"/>
                <w:b/>
                <w:bCs/>
                <w:color w:val="0070C0"/>
                <w:sz w:val="24"/>
                <w:szCs w:val="24"/>
                <w:rtl/>
              </w:rPr>
            </w:pPr>
            <w:r w:rsidRPr="00FB336A">
              <w:rPr>
                <w:rFonts w:ascii="David" w:hAnsi="David" w:cs="David" w:hint="cs"/>
                <w:b/>
                <w:bCs/>
                <w:color w:val="0070C0"/>
                <w:sz w:val="24"/>
                <w:szCs w:val="24"/>
                <w:rtl/>
              </w:rPr>
              <w:t>ב'</w:t>
            </w:r>
          </w:p>
        </w:tc>
        <w:tc>
          <w:tcPr>
            <w:tcW w:w="3118" w:type="dxa"/>
          </w:tcPr>
          <w:p w:rsidR="002F0BAA" w:rsidRPr="00FB336A" w:rsidRDefault="002F0BAA" w:rsidP="003E0DBC">
            <w:pPr>
              <w:jc w:val="left"/>
              <w:rPr>
                <w:rFonts w:ascii="David" w:hAnsi="David" w:cs="David"/>
                <w:b/>
                <w:bCs/>
                <w:color w:val="0070C0"/>
                <w:sz w:val="24"/>
                <w:szCs w:val="24"/>
                <w:rtl/>
              </w:rPr>
            </w:pPr>
            <w:r w:rsidRPr="00FB336A">
              <w:rPr>
                <w:rFonts w:ascii="David" w:hAnsi="David" w:cs="David" w:hint="cs"/>
                <w:b/>
                <w:bCs/>
                <w:color w:val="0070C0"/>
                <w:sz w:val="24"/>
                <w:szCs w:val="24"/>
                <w:rtl/>
              </w:rPr>
              <w:t>20:15</w:t>
            </w:r>
          </w:p>
        </w:tc>
        <w:tc>
          <w:tcPr>
            <w:tcW w:w="2268" w:type="dxa"/>
          </w:tcPr>
          <w:p w:rsidR="002F0BAA" w:rsidRPr="00FB336A" w:rsidRDefault="002F0BAA" w:rsidP="003E0DBC">
            <w:pPr>
              <w:jc w:val="left"/>
              <w:rPr>
                <w:rFonts w:ascii="David" w:hAnsi="David" w:cs="David"/>
                <w:b/>
                <w:bCs/>
                <w:color w:val="0070C0"/>
                <w:sz w:val="24"/>
                <w:szCs w:val="24"/>
                <w:rtl/>
              </w:rPr>
            </w:pPr>
            <w:r>
              <w:rPr>
                <w:rFonts w:ascii="David" w:hAnsi="David" w:cs="David" w:hint="cs"/>
                <w:b/>
                <w:bCs/>
                <w:color w:val="0070C0"/>
                <w:sz w:val="24"/>
                <w:szCs w:val="24"/>
                <w:rtl/>
              </w:rPr>
              <w:t xml:space="preserve">מר </w:t>
            </w:r>
            <w:r w:rsidRPr="00FB336A">
              <w:rPr>
                <w:rFonts w:ascii="David" w:hAnsi="David" w:cs="David" w:hint="cs"/>
                <w:b/>
                <w:bCs/>
                <w:color w:val="0070C0"/>
                <w:sz w:val="24"/>
                <w:szCs w:val="24"/>
                <w:rtl/>
              </w:rPr>
              <w:t>מאיר קופר</w:t>
            </w:r>
          </w:p>
        </w:tc>
        <w:tc>
          <w:tcPr>
            <w:tcW w:w="4679" w:type="dxa"/>
          </w:tcPr>
          <w:p w:rsidR="002F0BAA" w:rsidRPr="00FB336A" w:rsidRDefault="002F0BAA" w:rsidP="003E0DBC">
            <w:pPr>
              <w:jc w:val="left"/>
              <w:rPr>
                <w:rFonts w:ascii="David" w:hAnsi="David" w:cs="David"/>
                <w:b/>
                <w:bCs/>
                <w:color w:val="0070C0"/>
                <w:sz w:val="24"/>
                <w:szCs w:val="24"/>
                <w:rtl/>
              </w:rPr>
            </w:pPr>
            <w:r w:rsidRPr="00FB336A">
              <w:rPr>
                <w:rFonts w:ascii="David" w:hAnsi="David" w:cs="David" w:hint="cs"/>
                <w:b/>
                <w:bCs/>
                <w:color w:val="0070C0"/>
                <w:sz w:val="24"/>
                <w:szCs w:val="24"/>
                <w:rtl/>
              </w:rPr>
              <w:t>גמרא באנגלית</w:t>
            </w:r>
          </w:p>
        </w:tc>
      </w:tr>
      <w:tr w:rsidR="002F0BAA" w:rsidRPr="00FB336A" w:rsidTr="003E0DBC">
        <w:trPr>
          <w:trHeight w:val="289"/>
        </w:trPr>
        <w:tc>
          <w:tcPr>
            <w:tcW w:w="1102" w:type="dxa"/>
          </w:tcPr>
          <w:p w:rsidR="002F0BAA" w:rsidRPr="00FB336A" w:rsidRDefault="002F0BAA" w:rsidP="003E0DBC">
            <w:pPr>
              <w:jc w:val="left"/>
              <w:rPr>
                <w:rFonts w:ascii="David" w:hAnsi="David" w:cs="David"/>
                <w:b/>
                <w:bCs/>
                <w:color w:val="0070C0"/>
                <w:sz w:val="24"/>
                <w:szCs w:val="24"/>
                <w:rtl/>
              </w:rPr>
            </w:pPr>
            <w:r w:rsidRPr="00FB336A">
              <w:rPr>
                <w:rFonts w:ascii="David" w:hAnsi="David" w:cs="David" w:hint="cs"/>
                <w:b/>
                <w:bCs/>
                <w:color w:val="0070C0"/>
                <w:sz w:val="24"/>
                <w:szCs w:val="24"/>
                <w:rtl/>
              </w:rPr>
              <w:t>ג'</w:t>
            </w:r>
          </w:p>
        </w:tc>
        <w:tc>
          <w:tcPr>
            <w:tcW w:w="3118" w:type="dxa"/>
          </w:tcPr>
          <w:p w:rsidR="002F0BAA" w:rsidRPr="00FB336A" w:rsidRDefault="002F0BAA" w:rsidP="003E0DBC">
            <w:pPr>
              <w:jc w:val="left"/>
              <w:rPr>
                <w:rFonts w:ascii="David" w:hAnsi="David" w:cs="David"/>
                <w:b/>
                <w:bCs/>
                <w:color w:val="0070C0"/>
                <w:sz w:val="24"/>
                <w:szCs w:val="24"/>
                <w:rtl/>
              </w:rPr>
            </w:pPr>
            <w:r w:rsidRPr="00FB336A">
              <w:rPr>
                <w:rFonts w:ascii="David" w:hAnsi="David" w:cs="David" w:hint="cs"/>
                <w:b/>
                <w:bCs/>
                <w:color w:val="0070C0"/>
                <w:sz w:val="24"/>
                <w:szCs w:val="24"/>
                <w:rtl/>
              </w:rPr>
              <w:t>20:30-21:30</w:t>
            </w:r>
          </w:p>
        </w:tc>
        <w:tc>
          <w:tcPr>
            <w:tcW w:w="2268" w:type="dxa"/>
          </w:tcPr>
          <w:p w:rsidR="002F0BAA" w:rsidRPr="00FB336A" w:rsidRDefault="002F0BAA" w:rsidP="003E0DBC">
            <w:pPr>
              <w:jc w:val="left"/>
              <w:rPr>
                <w:rFonts w:ascii="David" w:hAnsi="David" w:cs="David"/>
                <w:b/>
                <w:bCs/>
                <w:color w:val="0070C0"/>
                <w:sz w:val="24"/>
                <w:szCs w:val="24"/>
                <w:rtl/>
              </w:rPr>
            </w:pPr>
            <w:r w:rsidRPr="00FB336A">
              <w:rPr>
                <w:rFonts w:ascii="David" w:hAnsi="David" w:cs="David" w:hint="cs"/>
                <w:b/>
                <w:bCs/>
                <w:color w:val="0070C0"/>
                <w:sz w:val="24"/>
                <w:szCs w:val="24"/>
                <w:rtl/>
              </w:rPr>
              <w:t>הרב אליהו בלום</w:t>
            </w:r>
          </w:p>
        </w:tc>
        <w:tc>
          <w:tcPr>
            <w:tcW w:w="4679" w:type="dxa"/>
          </w:tcPr>
          <w:p w:rsidR="002F0BAA" w:rsidRPr="00FB336A" w:rsidRDefault="002F0BAA" w:rsidP="003E0DBC">
            <w:pPr>
              <w:jc w:val="left"/>
              <w:rPr>
                <w:rFonts w:ascii="David" w:hAnsi="David" w:cs="David"/>
                <w:b/>
                <w:bCs/>
                <w:color w:val="0070C0"/>
                <w:sz w:val="24"/>
                <w:szCs w:val="24"/>
                <w:rtl/>
              </w:rPr>
            </w:pPr>
            <w:r w:rsidRPr="00FB336A">
              <w:rPr>
                <w:rFonts w:ascii="David" w:hAnsi="David" w:cs="David" w:hint="cs"/>
                <w:b/>
                <w:bCs/>
                <w:color w:val="0070C0"/>
                <w:sz w:val="24"/>
                <w:szCs w:val="24"/>
                <w:rtl/>
              </w:rPr>
              <w:t xml:space="preserve">צורבא </w:t>
            </w:r>
            <w:proofErr w:type="spellStart"/>
            <w:r w:rsidRPr="00FB336A">
              <w:rPr>
                <w:rFonts w:ascii="David" w:hAnsi="David" w:cs="David" w:hint="cs"/>
                <w:b/>
                <w:bCs/>
                <w:color w:val="0070C0"/>
                <w:sz w:val="24"/>
                <w:szCs w:val="24"/>
                <w:rtl/>
              </w:rPr>
              <w:t>מרבנן</w:t>
            </w:r>
            <w:proofErr w:type="spellEnd"/>
            <w:r w:rsidRPr="00FB336A">
              <w:rPr>
                <w:rFonts w:ascii="David" w:hAnsi="David" w:cs="David" w:hint="cs"/>
                <w:b/>
                <w:bCs/>
                <w:color w:val="0070C0"/>
                <w:sz w:val="24"/>
                <w:szCs w:val="24"/>
                <w:rtl/>
              </w:rPr>
              <w:t xml:space="preserve"> לנשים - בבית רושית כהן</w:t>
            </w:r>
          </w:p>
        </w:tc>
      </w:tr>
      <w:tr w:rsidR="002F0BAA" w:rsidRPr="00FB336A" w:rsidTr="003E0DBC">
        <w:trPr>
          <w:trHeight w:val="289"/>
        </w:trPr>
        <w:tc>
          <w:tcPr>
            <w:tcW w:w="1102" w:type="dxa"/>
          </w:tcPr>
          <w:p w:rsidR="002F0BAA" w:rsidRPr="00FB336A" w:rsidRDefault="002F0BAA" w:rsidP="003E0DBC">
            <w:pPr>
              <w:jc w:val="left"/>
              <w:rPr>
                <w:rFonts w:ascii="David" w:hAnsi="David" w:cs="David"/>
                <w:b/>
                <w:bCs/>
                <w:color w:val="0070C0"/>
                <w:sz w:val="24"/>
                <w:szCs w:val="24"/>
                <w:rtl/>
              </w:rPr>
            </w:pPr>
            <w:r w:rsidRPr="00FB336A">
              <w:rPr>
                <w:rFonts w:ascii="David" w:hAnsi="David" w:cs="David" w:hint="cs"/>
                <w:b/>
                <w:bCs/>
                <w:color w:val="0070C0"/>
                <w:sz w:val="24"/>
                <w:szCs w:val="24"/>
                <w:rtl/>
              </w:rPr>
              <w:t>ד'</w:t>
            </w:r>
          </w:p>
        </w:tc>
        <w:tc>
          <w:tcPr>
            <w:tcW w:w="3118" w:type="dxa"/>
          </w:tcPr>
          <w:p w:rsidR="002F0BAA" w:rsidRPr="00FB336A" w:rsidRDefault="002F0BAA" w:rsidP="003E0DBC">
            <w:pPr>
              <w:jc w:val="left"/>
              <w:rPr>
                <w:rFonts w:ascii="David" w:hAnsi="David" w:cs="David"/>
                <w:b/>
                <w:bCs/>
                <w:color w:val="0070C0"/>
                <w:sz w:val="24"/>
                <w:szCs w:val="24"/>
                <w:rtl/>
              </w:rPr>
            </w:pPr>
            <w:r w:rsidRPr="00FB336A">
              <w:rPr>
                <w:rFonts w:ascii="David" w:hAnsi="David" w:cs="David" w:hint="cs"/>
                <w:b/>
                <w:bCs/>
                <w:color w:val="0070C0"/>
                <w:sz w:val="24"/>
                <w:szCs w:val="24"/>
                <w:rtl/>
              </w:rPr>
              <w:t>20:15-21:00</w:t>
            </w:r>
          </w:p>
        </w:tc>
        <w:tc>
          <w:tcPr>
            <w:tcW w:w="2268" w:type="dxa"/>
          </w:tcPr>
          <w:p w:rsidR="002F0BAA" w:rsidRPr="00FB336A" w:rsidRDefault="002F0BAA" w:rsidP="003E0DBC">
            <w:pPr>
              <w:jc w:val="left"/>
              <w:rPr>
                <w:rFonts w:ascii="David" w:hAnsi="David" w:cs="David"/>
                <w:b/>
                <w:bCs/>
                <w:color w:val="0070C0"/>
                <w:sz w:val="24"/>
                <w:szCs w:val="24"/>
                <w:rtl/>
              </w:rPr>
            </w:pPr>
            <w:r w:rsidRPr="00FB336A">
              <w:rPr>
                <w:rFonts w:ascii="David" w:hAnsi="David" w:cs="David" w:hint="cs"/>
                <w:b/>
                <w:bCs/>
                <w:color w:val="0070C0"/>
                <w:sz w:val="24"/>
                <w:szCs w:val="24"/>
                <w:rtl/>
              </w:rPr>
              <w:t>הרב אליהו בלום</w:t>
            </w:r>
          </w:p>
        </w:tc>
        <w:tc>
          <w:tcPr>
            <w:tcW w:w="4679" w:type="dxa"/>
          </w:tcPr>
          <w:p w:rsidR="002F0BAA" w:rsidRPr="00FB336A" w:rsidRDefault="002F0BAA" w:rsidP="003E0DBC">
            <w:pPr>
              <w:jc w:val="left"/>
              <w:rPr>
                <w:rFonts w:ascii="David" w:hAnsi="David" w:cs="David"/>
                <w:b/>
                <w:bCs/>
                <w:color w:val="0070C0"/>
                <w:sz w:val="24"/>
                <w:szCs w:val="24"/>
                <w:rtl/>
              </w:rPr>
            </w:pPr>
            <w:r w:rsidRPr="00FB336A">
              <w:rPr>
                <w:rFonts w:ascii="David" w:hAnsi="David" w:cs="David" w:hint="cs"/>
                <w:b/>
                <w:bCs/>
                <w:color w:val="0070C0"/>
                <w:sz w:val="24"/>
                <w:szCs w:val="24"/>
                <w:rtl/>
              </w:rPr>
              <w:t xml:space="preserve">אבות ובנים </w:t>
            </w:r>
            <w:r w:rsidRPr="00FB336A">
              <w:rPr>
                <w:rFonts w:ascii="David" w:hAnsi="David" w:cs="David"/>
                <w:b/>
                <w:bCs/>
                <w:color w:val="0070C0"/>
                <w:sz w:val="24"/>
                <w:szCs w:val="24"/>
                <w:rtl/>
              </w:rPr>
              <w:t>–</w:t>
            </w:r>
            <w:r>
              <w:rPr>
                <w:rFonts w:ascii="David" w:hAnsi="David" w:cs="David" w:hint="cs"/>
                <w:b/>
                <w:bCs/>
                <w:color w:val="0070C0"/>
                <w:sz w:val="24"/>
                <w:szCs w:val="24"/>
                <w:rtl/>
              </w:rPr>
              <w:t xml:space="preserve"> </w:t>
            </w:r>
            <w:r w:rsidRPr="00FB336A">
              <w:rPr>
                <w:rFonts w:ascii="David" w:hAnsi="David" w:cs="David" w:hint="cs"/>
                <w:b/>
                <w:bCs/>
                <w:color w:val="0070C0"/>
                <w:sz w:val="24"/>
                <w:szCs w:val="24"/>
                <w:rtl/>
              </w:rPr>
              <w:t>גילאים ז-ט</w:t>
            </w:r>
          </w:p>
        </w:tc>
      </w:tr>
      <w:tr w:rsidR="002F0BAA" w:rsidRPr="00FB336A" w:rsidTr="003E0DBC">
        <w:trPr>
          <w:trHeight w:val="289"/>
        </w:trPr>
        <w:tc>
          <w:tcPr>
            <w:tcW w:w="1102" w:type="dxa"/>
          </w:tcPr>
          <w:p w:rsidR="002F0BAA" w:rsidRPr="00FB336A" w:rsidRDefault="002F0BAA" w:rsidP="003E0DBC">
            <w:pPr>
              <w:jc w:val="left"/>
              <w:rPr>
                <w:rFonts w:ascii="David" w:hAnsi="David" w:cs="David"/>
                <w:b/>
                <w:bCs/>
                <w:color w:val="0070C0"/>
                <w:sz w:val="24"/>
                <w:szCs w:val="24"/>
                <w:rtl/>
              </w:rPr>
            </w:pPr>
            <w:r w:rsidRPr="00FB336A">
              <w:rPr>
                <w:rFonts w:ascii="David" w:hAnsi="David" w:cs="David" w:hint="cs"/>
                <w:b/>
                <w:bCs/>
                <w:color w:val="0070C0"/>
                <w:sz w:val="24"/>
                <w:szCs w:val="24"/>
                <w:rtl/>
              </w:rPr>
              <w:t>ה'</w:t>
            </w:r>
          </w:p>
        </w:tc>
        <w:tc>
          <w:tcPr>
            <w:tcW w:w="3118" w:type="dxa"/>
          </w:tcPr>
          <w:p w:rsidR="002F0BAA" w:rsidRPr="00FB336A" w:rsidRDefault="002F0BAA" w:rsidP="003E0DBC">
            <w:pPr>
              <w:jc w:val="left"/>
              <w:rPr>
                <w:rFonts w:ascii="David" w:hAnsi="David" w:cs="David"/>
                <w:b/>
                <w:bCs/>
                <w:color w:val="0070C0"/>
                <w:sz w:val="24"/>
                <w:szCs w:val="24"/>
                <w:rtl/>
              </w:rPr>
            </w:pPr>
            <w:r w:rsidRPr="00FB336A">
              <w:rPr>
                <w:rFonts w:ascii="David" w:hAnsi="David" w:cs="David" w:hint="cs"/>
                <w:b/>
                <w:bCs/>
                <w:color w:val="0070C0"/>
                <w:sz w:val="24"/>
                <w:szCs w:val="24"/>
                <w:rtl/>
              </w:rPr>
              <w:t>20:15-21:00</w:t>
            </w:r>
          </w:p>
        </w:tc>
        <w:tc>
          <w:tcPr>
            <w:tcW w:w="2268" w:type="dxa"/>
          </w:tcPr>
          <w:p w:rsidR="002F0BAA" w:rsidRPr="00FB336A" w:rsidRDefault="002F0BAA" w:rsidP="003E0DBC">
            <w:pPr>
              <w:jc w:val="left"/>
              <w:rPr>
                <w:rFonts w:ascii="David" w:hAnsi="David" w:cs="David"/>
                <w:b/>
                <w:bCs/>
                <w:color w:val="0070C0"/>
                <w:sz w:val="24"/>
                <w:szCs w:val="24"/>
                <w:rtl/>
              </w:rPr>
            </w:pPr>
            <w:r w:rsidRPr="00FB336A">
              <w:rPr>
                <w:rFonts w:ascii="David" w:hAnsi="David" w:cs="David" w:hint="cs"/>
                <w:b/>
                <w:bCs/>
                <w:color w:val="0070C0"/>
                <w:sz w:val="24"/>
                <w:szCs w:val="24"/>
                <w:rtl/>
              </w:rPr>
              <w:t>הרב אליהו בלום</w:t>
            </w:r>
          </w:p>
        </w:tc>
        <w:tc>
          <w:tcPr>
            <w:tcW w:w="4679" w:type="dxa"/>
          </w:tcPr>
          <w:p w:rsidR="002F0BAA" w:rsidRPr="00FB336A" w:rsidRDefault="002F0BAA" w:rsidP="003E0DBC">
            <w:pPr>
              <w:jc w:val="left"/>
              <w:rPr>
                <w:rFonts w:ascii="David" w:hAnsi="David" w:cs="David"/>
                <w:b/>
                <w:bCs/>
                <w:color w:val="0070C0"/>
                <w:sz w:val="24"/>
                <w:szCs w:val="24"/>
                <w:rtl/>
              </w:rPr>
            </w:pPr>
            <w:r w:rsidRPr="00FB336A">
              <w:rPr>
                <w:rFonts w:ascii="David" w:hAnsi="David" w:cs="David" w:hint="cs"/>
                <w:b/>
                <w:bCs/>
                <w:color w:val="0070C0"/>
                <w:sz w:val="24"/>
                <w:szCs w:val="24"/>
                <w:rtl/>
              </w:rPr>
              <w:t>שיעור בעיון גמרא והלכה</w:t>
            </w:r>
          </w:p>
        </w:tc>
      </w:tr>
      <w:tr w:rsidR="002F0BAA" w:rsidRPr="00FB336A" w:rsidTr="003E0DBC">
        <w:trPr>
          <w:trHeight w:val="289"/>
        </w:trPr>
        <w:tc>
          <w:tcPr>
            <w:tcW w:w="1102" w:type="dxa"/>
          </w:tcPr>
          <w:p w:rsidR="002F0BAA" w:rsidRPr="00FB336A" w:rsidRDefault="002F0BAA" w:rsidP="003E0DBC">
            <w:pPr>
              <w:jc w:val="left"/>
              <w:rPr>
                <w:rFonts w:ascii="David" w:hAnsi="David" w:cs="David"/>
                <w:b/>
                <w:bCs/>
                <w:color w:val="0070C0"/>
                <w:sz w:val="24"/>
                <w:szCs w:val="24"/>
                <w:rtl/>
              </w:rPr>
            </w:pPr>
            <w:r w:rsidRPr="00FB336A">
              <w:rPr>
                <w:rFonts w:ascii="David" w:hAnsi="David" w:cs="David" w:hint="cs"/>
                <w:b/>
                <w:bCs/>
                <w:color w:val="0070C0"/>
                <w:sz w:val="24"/>
                <w:szCs w:val="24"/>
                <w:rtl/>
              </w:rPr>
              <w:t>ו'</w:t>
            </w:r>
          </w:p>
        </w:tc>
        <w:tc>
          <w:tcPr>
            <w:tcW w:w="3118" w:type="dxa"/>
          </w:tcPr>
          <w:p w:rsidR="002F0BAA" w:rsidRPr="00FB336A" w:rsidRDefault="002F0BAA" w:rsidP="003E0DBC">
            <w:pPr>
              <w:jc w:val="left"/>
              <w:rPr>
                <w:rFonts w:ascii="David" w:hAnsi="David" w:cs="David"/>
                <w:b/>
                <w:bCs/>
                <w:color w:val="0070C0"/>
                <w:sz w:val="24"/>
                <w:szCs w:val="24"/>
                <w:rtl/>
              </w:rPr>
            </w:pPr>
            <w:r w:rsidRPr="00FB336A">
              <w:rPr>
                <w:rFonts w:ascii="David" w:hAnsi="David" w:cs="David" w:hint="cs"/>
                <w:b/>
                <w:bCs/>
                <w:color w:val="0070C0"/>
                <w:sz w:val="24"/>
                <w:szCs w:val="24"/>
                <w:rtl/>
              </w:rPr>
              <w:t>9:15-11:15</w:t>
            </w:r>
          </w:p>
        </w:tc>
        <w:tc>
          <w:tcPr>
            <w:tcW w:w="2268" w:type="dxa"/>
          </w:tcPr>
          <w:p w:rsidR="002F0BAA" w:rsidRPr="00FB336A" w:rsidRDefault="002F0BAA" w:rsidP="003E0DBC">
            <w:pPr>
              <w:jc w:val="left"/>
              <w:rPr>
                <w:rFonts w:ascii="David" w:hAnsi="David" w:cs="David"/>
                <w:b/>
                <w:bCs/>
                <w:color w:val="0070C0"/>
                <w:sz w:val="24"/>
                <w:szCs w:val="24"/>
                <w:rtl/>
              </w:rPr>
            </w:pPr>
            <w:r w:rsidRPr="00FB336A">
              <w:rPr>
                <w:rFonts w:ascii="David" w:hAnsi="David" w:cs="David" w:hint="cs"/>
                <w:b/>
                <w:bCs/>
                <w:color w:val="0070C0"/>
                <w:sz w:val="24"/>
                <w:szCs w:val="24"/>
                <w:rtl/>
              </w:rPr>
              <w:t>מרצים שונים</w:t>
            </w:r>
          </w:p>
        </w:tc>
        <w:tc>
          <w:tcPr>
            <w:tcW w:w="4679" w:type="dxa"/>
          </w:tcPr>
          <w:p w:rsidR="002F0BAA" w:rsidRPr="00FB336A" w:rsidRDefault="002F0BAA" w:rsidP="003E0DBC">
            <w:pPr>
              <w:jc w:val="left"/>
              <w:rPr>
                <w:rFonts w:ascii="David" w:hAnsi="David" w:cs="David"/>
                <w:b/>
                <w:bCs/>
                <w:color w:val="0070C0"/>
                <w:sz w:val="24"/>
                <w:szCs w:val="24"/>
                <w:rtl/>
              </w:rPr>
            </w:pPr>
            <w:r w:rsidRPr="00FB336A">
              <w:rPr>
                <w:rFonts w:ascii="David" w:hAnsi="David" w:cs="David" w:hint="cs"/>
                <w:b/>
                <w:bCs/>
                <w:color w:val="0070C0"/>
                <w:sz w:val="24"/>
                <w:szCs w:val="24"/>
                <w:rtl/>
              </w:rPr>
              <w:t xml:space="preserve">כולל יום השישי </w:t>
            </w:r>
            <w:r w:rsidRPr="00FB336A">
              <w:rPr>
                <w:rFonts w:ascii="David" w:hAnsi="David" w:cs="David"/>
                <w:b/>
                <w:bCs/>
                <w:color w:val="0070C0"/>
                <w:sz w:val="24"/>
                <w:szCs w:val="24"/>
                <w:rtl/>
              </w:rPr>
              <w:t>–</w:t>
            </w:r>
            <w:r>
              <w:rPr>
                <w:rFonts w:ascii="David" w:hAnsi="David" w:cs="David" w:hint="cs"/>
                <w:b/>
                <w:bCs/>
                <w:color w:val="0070C0"/>
                <w:sz w:val="24"/>
                <w:szCs w:val="24"/>
                <w:rtl/>
              </w:rPr>
              <w:t xml:space="preserve"> </w:t>
            </w:r>
            <w:r w:rsidRPr="00FB336A">
              <w:rPr>
                <w:rFonts w:ascii="David" w:hAnsi="David" w:cs="David" w:hint="cs"/>
                <w:b/>
                <w:bCs/>
                <w:color w:val="0070C0"/>
                <w:sz w:val="24"/>
                <w:szCs w:val="24"/>
                <w:rtl/>
              </w:rPr>
              <w:t>ארץ הצבי</w:t>
            </w:r>
          </w:p>
        </w:tc>
      </w:tr>
      <w:tr w:rsidR="002F0BAA" w:rsidRPr="00FB336A" w:rsidTr="003E0DBC">
        <w:trPr>
          <w:trHeight w:val="289"/>
        </w:trPr>
        <w:tc>
          <w:tcPr>
            <w:tcW w:w="1102" w:type="dxa"/>
          </w:tcPr>
          <w:p w:rsidR="002F0BAA" w:rsidRPr="00FB336A" w:rsidRDefault="002F0BAA" w:rsidP="003E0DBC">
            <w:pPr>
              <w:jc w:val="left"/>
              <w:rPr>
                <w:rFonts w:ascii="David" w:hAnsi="David" w:cs="David"/>
                <w:b/>
                <w:bCs/>
                <w:color w:val="0070C0"/>
                <w:sz w:val="24"/>
                <w:szCs w:val="24"/>
                <w:rtl/>
              </w:rPr>
            </w:pPr>
            <w:r w:rsidRPr="00FB336A">
              <w:rPr>
                <w:rFonts w:ascii="David" w:hAnsi="David" w:cs="David" w:hint="cs"/>
                <w:b/>
                <w:bCs/>
                <w:color w:val="0070C0"/>
                <w:sz w:val="24"/>
                <w:szCs w:val="24"/>
                <w:rtl/>
              </w:rPr>
              <w:t>שבת</w:t>
            </w:r>
          </w:p>
        </w:tc>
        <w:tc>
          <w:tcPr>
            <w:tcW w:w="3118" w:type="dxa"/>
          </w:tcPr>
          <w:p w:rsidR="002F0BAA" w:rsidRPr="00FB336A" w:rsidRDefault="002F0BAA" w:rsidP="003E0DBC">
            <w:pPr>
              <w:jc w:val="left"/>
              <w:rPr>
                <w:rFonts w:ascii="David" w:hAnsi="David" w:cs="David"/>
                <w:b/>
                <w:bCs/>
                <w:color w:val="0070C0"/>
                <w:sz w:val="24"/>
                <w:szCs w:val="24"/>
                <w:rtl/>
              </w:rPr>
            </w:pPr>
            <w:r w:rsidRPr="00FB336A">
              <w:rPr>
                <w:rFonts w:ascii="David" w:hAnsi="David" w:cs="David" w:hint="cs"/>
                <w:b/>
                <w:bCs/>
                <w:color w:val="0070C0"/>
                <w:sz w:val="24"/>
                <w:szCs w:val="24"/>
                <w:rtl/>
              </w:rPr>
              <w:t>לאחר מנחה</w:t>
            </w:r>
          </w:p>
        </w:tc>
        <w:tc>
          <w:tcPr>
            <w:tcW w:w="2268" w:type="dxa"/>
          </w:tcPr>
          <w:p w:rsidR="002F0BAA" w:rsidRPr="00FB336A" w:rsidRDefault="002F0BAA" w:rsidP="003E0DBC">
            <w:pPr>
              <w:jc w:val="left"/>
              <w:rPr>
                <w:rFonts w:ascii="David" w:hAnsi="David" w:cs="David"/>
                <w:b/>
                <w:bCs/>
                <w:color w:val="0070C0"/>
                <w:sz w:val="24"/>
                <w:szCs w:val="24"/>
                <w:rtl/>
              </w:rPr>
            </w:pPr>
            <w:r w:rsidRPr="00FB336A">
              <w:rPr>
                <w:rFonts w:ascii="David" w:hAnsi="David" w:cs="David" w:hint="cs"/>
                <w:b/>
                <w:bCs/>
                <w:color w:val="0070C0"/>
                <w:sz w:val="24"/>
                <w:szCs w:val="24"/>
                <w:rtl/>
              </w:rPr>
              <w:t>הרב אליהו בלום</w:t>
            </w:r>
          </w:p>
        </w:tc>
        <w:tc>
          <w:tcPr>
            <w:tcW w:w="4679" w:type="dxa"/>
          </w:tcPr>
          <w:p w:rsidR="002F0BAA" w:rsidRPr="00FB336A" w:rsidRDefault="002F0BAA" w:rsidP="003E0DBC">
            <w:pPr>
              <w:jc w:val="left"/>
              <w:rPr>
                <w:rFonts w:ascii="David" w:hAnsi="David" w:cs="David"/>
                <w:b/>
                <w:bCs/>
                <w:color w:val="0070C0"/>
                <w:sz w:val="24"/>
                <w:szCs w:val="24"/>
                <w:rtl/>
              </w:rPr>
            </w:pPr>
            <w:r w:rsidRPr="00FB336A">
              <w:rPr>
                <w:rFonts w:ascii="David" w:hAnsi="David" w:cs="David" w:hint="cs"/>
                <w:b/>
                <w:bCs/>
                <w:color w:val="0070C0"/>
                <w:sz w:val="24"/>
                <w:szCs w:val="24"/>
                <w:rtl/>
              </w:rPr>
              <w:t>שיעור הלכה מענייני הפרשה</w:t>
            </w:r>
          </w:p>
        </w:tc>
      </w:tr>
      <w:tr w:rsidR="002F0BAA" w:rsidRPr="00FB336A" w:rsidTr="003E0DBC">
        <w:trPr>
          <w:trHeight w:val="289"/>
        </w:trPr>
        <w:tc>
          <w:tcPr>
            <w:tcW w:w="1102" w:type="dxa"/>
          </w:tcPr>
          <w:p w:rsidR="002F0BAA" w:rsidRPr="00FB336A" w:rsidRDefault="002F0BAA" w:rsidP="003E0DBC">
            <w:pPr>
              <w:jc w:val="left"/>
              <w:rPr>
                <w:rFonts w:ascii="David" w:hAnsi="David" w:cs="David"/>
                <w:b/>
                <w:bCs/>
                <w:color w:val="0070C0"/>
                <w:sz w:val="24"/>
                <w:szCs w:val="24"/>
                <w:rtl/>
              </w:rPr>
            </w:pPr>
            <w:r w:rsidRPr="00FB336A">
              <w:rPr>
                <w:rFonts w:ascii="David" w:hAnsi="David" w:cs="David" w:hint="cs"/>
                <w:b/>
                <w:bCs/>
                <w:color w:val="0070C0"/>
                <w:sz w:val="24"/>
                <w:szCs w:val="24"/>
                <w:rtl/>
              </w:rPr>
              <w:t>שבת</w:t>
            </w:r>
          </w:p>
        </w:tc>
        <w:tc>
          <w:tcPr>
            <w:tcW w:w="3118" w:type="dxa"/>
          </w:tcPr>
          <w:p w:rsidR="002F0BAA" w:rsidRPr="00FB336A" w:rsidRDefault="002F0BAA" w:rsidP="003E0DBC">
            <w:pPr>
              <w:jc w:val="left"/>
              <w:rPr>
                <w:rFonts w:ascii="David" w:hAnsi="David" w:cs="David"/>
                <w:b/>
                <w:bCs/>
                <w:color w:val="0070C0"/>
                <w:sz w:val="24"/>
                <w:szCs w:val="24"/>
                <w:rtl/>
              </w:rPr>
            </w:pPr>
            <w:r w:rsidRPr="00FB336A">
              <w:rPr>
                <w:rFonts w:ascii="David" w:hAnsi="David" w:cs="David" w:hint="cs"/>
                <w:b/>
                <w:bCs/>
                <w:color w:val="0070C0"/>
                <w:sz w:val="24"/>
                <w:szCs w:val="24"/>
                <w:rtl/>
              </w:rPr>
              <w:t>45 דקות לפני מנחה</w:t>
            </w:r>
          </w:p>
        </w:tc>
        <w:tc>
          <w:tcPr>
            <w:tcW w:w="2268" w:type="dxa"/>
          </w:tcPr>
          <w:p w:rsidR="002F0BAA" w:rsidRPr="00FB336A" w:rsidRDefault="002F0BAA" w:rsidP="003E0DBC">
            <w:pPr>
              <w:jc w:val="left"/>
              <w:rPr>
                <w:rFonts w:ascii="David" w:hAnsi="David" w:cs="David"/>
                <w:b/>
                <w:bCs/>
                <w:color w:val="0070C0"/>
                <w:sz w:val="24"/>
                <w:szCs w:val="24"/>
                <w:rtl/>
              </w:rPr>
            </w:pPr>
            <w:r>
              <w:rPr>
                <w:rFonts w:ascii="David" w:hAnsi="David" w:cs="David" w:hint="cs"/>
                <w:b/>
                <w:bCs/>
                <w:color w:val="0070C0"/>
                <w:sz w:val="24"/>
                <w:szCs w:val="24"/>
                <w:rtl/>
              </w:rPr>
              <w:t xml:space="preserve">מר </w:t>
            </w:r>
            <w:r w:rsidRPr="00FB336A">
              <w:rPr>
                <w:rFonts w:ascii="David" w:hAnsi="David" w:cs="David" w:hint="cs"/>
                <w:b/>
                <w:bCs/>
                <w:color w:val="0070C0"/>
                <w:sz w:val="24"/>
                <w:szCs w:val="24"/>
                <w:rtl/>
              </w:rPr>
              <w:t>מאיר קופר</w:t>
            </w:r>
          </w:p>
        </w:tc>
        <w:tc>
          <w:tcPr>
            <w:tcW w:w="4679" w:type="dxa"/>
          </w:tcPr>
          <w:p w:rsidR="002F0BAA" w:rsidRPr="00FB336A" w:rsidRDefault="002F0BAA" w:rsidP="003E0DBC">
            <w:pPr>
              <w:jc w:val="left"/>
              <w:rPr>
                <w:rFonts w:ascii="David" w:hAnsi="David" w:cs="David"/>
                <w:b/>
                <w:bCs/>
                <w:color w:val="0070C0"/>
                <w:sz w:val="24"/>
                <w:szCs w:val="24"/>
                <w:rtl/>
              </w:rPr>
            </w:pPr>
            <w:r w:rsidRPr="00FB336A">
              <w:rPr>
                <w:rFonts w:ascii="David" w:hAnsi="David" w:cs="David" w:hint="cs"/>
                <w:b/>
                <w:bCs/>
                <w:color w:val="0070C0"/>
                <w:sz w:val="24"/>
                <w:szCs w:val="24"/>
                <w:rtl/>
              </w:rPr>
              <w:t>פרשת שבוע</w:t>
            </w:r>
            <w:r>
              <w:rPr>
                <w:rFonts w:ascii="David" w:hAnsi="David" w:cs="David" w:hint="cs"/>
                <w:b/>
                <w:bCs/>
                <w:color w:val="0070C0"/>
                <w:sz w:val="24"/>
                <w:szCs w:val="24"/>
                <w:rtl/>
              </w:rPr>
              <w:t xml:space="preserve"> </w:t>
            </w:r>
            <w:r w:rsidRPr="00FB336A">
              <w:rPr>
                <w:rFonts w:ascii="David" w:hAnsi="David" w:cs="David" w:hint="cs"/>
                <w:b/>
                <w:bCs/>
                <w:color w:val="0070C0"/>
                <w:sz w:val="24"/>
                <w:szCs w:val="24"/>
                <w:rtl/>
              </w:rPr>
              <w:t>ועין יעקב</w:t>
            </w:r>
          </w:p>
        </w:tc>
      </w:tr>
      <w:tr w:rsidR="002F0BAA" w:rsidRPr="00FB336A" w:rsidTr="003E0DBC">
        <w:trPr>
          <w:trHeight w:val="289"/>
        </w:trPr>
        <w:tc>
          <w:tcPr>
            <w:tcW w:w="1102" w:type="dxa"/>
          </w:tcPr>
          <w:p w:rsidR="002F0BAA" w:rsidRPr="00FB336A" w:rsidRDefault="002F0BAA" w:rsidP="003E0DBC">
            <w:pPr>
              <w:jc w:val="left"/>
              <w:rPr>
                <w:rFonts w:ascii="David" w:hAnsi="David" w:cs="David"/>
                <w:b/>
                <w:bCs/>
                <w:color w:val="0070C0"/>
                <w:sz w:val="24"/>
                <w:szCs w:val="24"/>
                <w:rtl/>
              </w:rPr>
            </w:pPr>
            <w:r w:rsidRPr="00FB336A">
              <w:rPr>
                <w:rFonts w:ascii="David" w:hAnsi="David" w:cs="David" w:hint="cs"/>
                <w:b/>
                <w:bCs/>
                <w:color w:val="0070C0"/>
                <w:sz w:val="24"/>
                <w:szCs w:val="24"/>
                <w:rtl/>
              </w:rPr>
              <w:t>שבת</w:t>
            </w:r>
          </w:p>
        </w:tc>
        <w:tc>
          <w:tcPr>
            <w:tcW w:w="3118" w:type="dxa"/>
          </w:tcPr>
          <w:p w:rsidR="002F0BAA" w:rsidRPr="00FB336A" w:rsidRDefault="002F0BAA" w:rsidP="003E0DBC">
            <w:pPr>
              <w:jc w:val="left"/>
              <w:rPr>
                <w:rFonts w:ascii="David" w:hAnsi="David" w:cs="David"/>
                <w:b/>
                <w:bCs/>
                <w:color w:val="0070C0"/>
                <w:sz w:val="24"/>
                <w:szCs w:val="24"/>
                <w:rtl/>
              </w:rPr>
            </w:pPr>
            <w:r w:rsidRPr="00FB336A">
              <w:rPr>
                <w:rFonts w:ascii="David" w:hAnsi="David" w:cs="David" w:hint="cs"/>
                <w:b/>
                <w:bCs/>
                <w:color w:val="0070C0"/>
                <w:sz w:val="24"/>
                <w:szCs w:val="24"/>
                <w:rtl/>
              </w:rPr>
              <w:t>לפי שעת הדלקת נרות</w:t>
            </w:r>
          </w:p>
        </w:tc>
        <w:tc>
          <w:tcPr>
            <w:tcW w:w="2268" w:type="dxa"/>
          </w:tcPr>
          <w:p w:rsidR="002F0BAA" w:rsidRPr="00FB336A" w:rsidRDefault="002F0BAA" w:rsidP="003E0DBC">
            <w:pPr>
              <w:jc w:val="left"/>
              <w:rPr>
                <w:rFonts w:ascii="David" w:hAnsi="David" w:cs="David"/>
                <w:b/>
                <w:bCs/>
                <w:color w:val="0070C0"/>
                <w:sz w:val="24"/>
                <w:szCs w:val="24"/>
                <w:rtl/>
              </w:rPr>
            </w:pPr>
            <w:r w:rsidRPr="00FB336A">
              <w:rPr>
                <w:rFonts w:ascii="David" w:hAnsi="David" w:cs="David" w:hint="cs"/>
                <w:b/>
                <w:bCs/>
                <w:color w:val="0070C0"/>
                <w:sz w:val="24"/>
                <w:szCs w:val="24"/>
                <w:rtl/>
              </w:rPr>
              <w:t>מרצים מתחלפים</w:t>
            </w:r>
          </w:p>
        </w:tc>
        <w:tc>
          <w:tcPr>
            <w:tcW w:w="4679" w:type="dxa"/>
          </w:tcPr>
          <w:p w:rsidR="002F0BAA" w:rsidRPr="00FB336A" w:rsidRDefault="002F0BAA" w:rsidP="003E0DBC">
            <w:pPr>
              <w:jc w:val="left"/>
              <w:rPr>
                <w:rFonts w:ascii="David" w:hAnsi="David" w:cs="David"/>
                <w:b/>
                <w:bCs/>
                <w:color w:val="0070C0"/>
                <w:sz w:val="24"/>
                <w:szCs w:val="24"/>
                <w:rtl/>
              </w:rPr>
            </w:pPr>
            <w:r w:rsidRPr="00FB336A">
              <w:rPr>
                <w:rFonts w:ascii="David" w:hAnsi="David" w:cs="David" w:hint="cs"/>
                <w:b/>
                <w:bCs/>
                <w:color w:val="0070C0"/>
                <w:sz w:val="24"/>
                <w:szCs w:val="24"/>
                <w:rtl/>
              </w:rPr>
              <w:t>פרשת שבוע בספריה</w:t>
            </w:r>
          </w:p>
        </w:tc>
      </w:tr>
      <w:tr w:rsidR="002F0BAA" w:rsidRPr="00FB336A" w:rsidTr="003E0DBC">
        <w:trPr>
          <w:trHeight w:val="289"/>
        </w:trPr>
        <w:tc>
          <w:tcPr>
            <w:tcW w:w="1102" w:type="dxa"/>
          </w:tcPr>
          <w:p w:rsidR="002F0BAA" w:rsidRPr="00FB336A" w:rsidRDefault="002F0BAA" w:rsidP="003E0DBC">
            <w:pPr>
              <w:jc w:val="left"/>
              <w:rPr>
                <w:rFonts w:ascii="David" w:hAnsi="David" w:cs="David"/>
                <w:b/>
                <w:bCs/>
                <w:color w:val="0070C0"/>
                <w:sz w:val="24"/>
                <w:szCs w:val="24"/>
                <w:rtl/>
              </w:rPr>
            </w:pPr>
            <w:r w:rsidRPr="00FB336A">
              <w:rPr>
                <w:rFonts w:ascii="David" w:hAnsi="David" w:cs="David" w:hint="cs"/>
                <w:b/>
                <w:bCs/>
                <w:color w:val="0070C0"/>
                <w:sz w:val="24"/>
                <w:szCs w:val="24"/>
                <w:rtl/>
              </w:rPr>
              <w:t>שבת</w:t>
            </w:r>
          </w:p>
        </w:tc>
        <w:tc>
          <w:tcPr>
            <w:tcW w:w="3118" w:type="dxa"/>
          </w:tcPr>
          <w:p w:rsidR="002F0BAA" w:rsidRPr="00FB336A" w:rsidRDefault="002F0BAA" w:rsidP="003E0DBC">
            <w:pPr>
              <w:jc w:val="left"/>
              <w:rPr>
                <w:rFonts w:ascii="David" w:hAnsi="David" w:cs="David"/>
                <w:b/>
                <w:bCs/>
                <w:color w:val="0070C0"/>
                <w:sz w:val="24"/>
                <w:szCs w:val="24"/>
                <w:rtl/>
              </w:rPr>
            </w:pPr>
            <w:r w:rsidRPr="00FB336A">
              <w:rPr>
                <w:rFonts w:ascii="David" w:hAnsi="David" w:cs="David" w:hint="cs"/>
                <w:b/>
                <w:bCs/>
                <w:color w:val="0070C0"/>
                <w:sz w:val="24"/>
                <w:szCs w:val="24"/>
                <w:rtl/>
              </w:rPr>
              <w:t>חצי שעה לפני זמן הדלקת נרות</w:t>
            </w:r>
          </w:p>
        </w:tc>
        <w:tc>
          <w:tcPr>
            <w:tcW w:w="2268" w:type="dxa"/>
          </w:tcPr>
          <w:p w:rsidR="002F0BAA" w:rsidRPr="00FB336A" w:rsidRDefault="002F0BAA" w:rsidP="003E0DBC">
            <w:pPr>
              <w:jc w:val="left"/>
              <w:rPr>
                <w:rFonts w:ascii="David" w:hAnsi="David" w:cs="David"/>
                <w:b/>
                <w:bCs/>
                <w:color w:val="0070C0"/>
                <w:sz w:val="24"/>
                <w:szCs w:val="24"/>
                <w:rtl/>
              </w:rPr>
            </w:pPr>
            <w:r>
              <w:rPr>
                <w:rFonts w:ascii="David" w:hAnsi="David" w:cs="David" w:hint="cs"/>
                <w:b/>
                <w:bCs/>
                <w:color w:val="0070C0"/>
                <w:sz w:val="24"/>
                <w:szCs w:val="24"/>
                <w:rtl/>
              </w:rPr>
              <w:t xml:space="preserve">מר </w:t>
            </w:r>
            <w:r w:rsidRPr="00FB336A">
              <w:rPr>
                <w:rFonts w:ascii="David" w:hAnsi="David" w:cs="David" w:hint="cs"/>
                <w:b/>
                <w:bCs/>
                <w:color w:val="0070C0"/>
                <w:sz w:val="24"/>
                <w:szCs w:val="24"/>
                <w:rtl/>
              </w:rPr>
              <w:t xml:space="preserve">עדיאל </w:t>
            </w:r>
            <w:proofErr w:type="spellStart"/>
            <w:r w:rsidRPr="00FB336A">
              <w:rPr>
                <w:rFonts w:ascii="David" w:hAnsi="David" w:cs="David" w:hint="cs"/>
                <w:b/>
                <w:bCs/>
                <w:color w:val="0070C0"/>
                <w:sz w:val="24"/>
                <w:szCs w:val="24"/>
                <w:rtl/>
              </w:rPr>
              <w:t>שטטמן</w:t>
            </w:r>
            <w:proofErr w:type="spellEnd"/>
          </w:p>
        </w:tc>
        <w:tc>
          <w:tcPr>
            <w:tcW w:w="4679" w:type="dxa"/>
          </w:tcPr>
          <w:p w:rsidR="002F0BAA" w:rsidRPr="00FB336A" w:rsidRDefault="002F0BAA" w:rsidP="003E0DBC">
            <w:pPr>
              <w:jc w:val="left"/>
              <w:rPr>
                <w:rFonts w:ascii="David" w:hAnsi="David" w:cs="David"/>
                <w:b/>
                <w:bCs/>
                <w:color w:val="0070C0"/>
                <w:sz w:val="24"/>
                <w:szCs w:val="24"/>
                <w:rtl/>
              </w:rPr>
            </w:pPr>
            <w:r w:rsidRPr="00FB336A">
              <w:rPr>
                <w:rFonts w:ascii="David" w:hAnsi="David" w:cs="David" w:hint="cs"/>
                <w:b/>
                <w:bCs/>
                <w:color w:val="0070C0"/>
                <w:sz w:val="24"/>
                <w:szCs w:val="24"/>
                <w:rtl/>
              </w:rPr>
              <w:t>לימוד הורים וילדים</w:t>
            </w:r>
          </w:p>
        </w:tc>
      </w:tr>
      <w:tr w:rsidR="002F0BAA" w:rsidRPr="00FB336A" w:rsidTr="003E0DBC">
        <w:trPr>
          <w:trHeight w:val="289"/>
        </w:trPr>
        <w:tc>
          <w:tcPr>
            <w:tcW w:w="1102" w:type="dxa"/>
          </w:tcPr>
          <w:p w:rsidR="002F0BAA" w:rsidRPr="00FB336A" w:rsidRDefault="002F0BAA" w:rsidP="003E0DBC">
            <w:pPr>
              <w:jc w:val="left"/>
              <w:rPr>
                <w:rFonts w:ascii="David" w:hAnsi="David" w:cs="David"/>
                <w:b/>
                <w:bCs/>
                <w:color w:val="0070C0"/>
                <w:sz w:val="24"/>
                <w:szCs w:val="24"/>
                <w:rtl/>
              </w:rPr>
            </w:pPr>
            <w:r w:rsidRPr="00FB336A">
              <w:rPr>
                <w:rFonts w:ascii="David" w:hAnsi="David" w:cs="David" w:hint="cs"/>
                <w:b/>
                <w:bCs/>
                <w:color w:val="0070C0"/>
                <w:sz w:val="24"/>
                <w:szCs w:val="24"/>
                <w:rtl/>
              </w:rPr>
              <w:t>שבת</w:t>
            </w:r>
          </w:p>
        </w:tc>
        <w:tc>
          <w:tcPr>
            <w:tcW w:w="3118" w:type="dxa"/>
          </w:tcPr>
          <w:p w:rsidR="002F0BAA" w:rsidRPr="00FB336A" w:rsidRDefault="002F0BAA" w:rsidP="003E0DBC">
            <w:pPr>
              <w:jc w:val="left"/>
              <w:rPr>
                <w:rFonts w:ascii="David" w:hAnsi="David" w:cs="David"/>
                <w:b/>
                <w:bCs/>
                <w:color w:val="0070C0"/>
                <w:sz w:val="24"/>
                <w:szCs w:val="24"/>
                <w:rtl/>
              </w:rPr>
            </w:pPr>
            <w:r w:rsidRPr="00FB336A">
              <w:rPr>
                <w:rFonts w:ascii="David" w:hAnsi="David" w:cs="David" w:hint="cs"/>
                <w:b/>
                <w:bCs/>
                <w:color w:val="0070C0"/>
                <w:sz w:val="24"/>
                <w:szCs w:val="24"/>
                <w:rtl/>
              </w:rPr>
              <w:t>10:45</w:t>
            </w:r>
          </w:p>
        </w:tc>
        <w:tc>
          <w:tcPr>
            <w:tcW w:w="2268" w:type="dxa"/>
          </w:tcPr>
          <w:p w:rsidR="002F0BAA" w:rsidRPr="00FB336A" w:rsidRDefault="002F0BAA" w:rsidP="003E0DBC">
            <w:pPr>
              <w:jc w:val="left"/>
              <w:rPr>
                <w:rFonts w:ascii="David" w:hAnsi="David" w:cs="David"/>
                <w:b/>
                <w:bCs/>
                <w:color w:val="0070C0"/>
                <w:sz w:val="24"/>
                <w:szCs w:val="24"/>
                <w:rtl/>
              </w:rPr>
            </w:pPr>
            <w:r w:rsidRPr="00FB336A">
              <w:rPr>
                <w:rFonts w:ascii="David" w:hAnsi="David" w:cs="David" w:hint="cs"/>
                <w:b/>
                <w:bCs/>
                <w:color w:val="0070C0"/>
                <w:sz w:val="24"/>
                <w:szCs w:val="24"/>
                <w:rtl/>
              </w:rPr>
              <w:t>הרב ערן טננבאום</w:t>
            </w:r>
          </w:p>
        </w:tc>
        <w:tc>
          <w:tcPr>
            <w:tcW w:w="4679" w:type="dxa"/>
          </w:tcPr>
          <w:p w:rsidR="002F0BAA" w:rsidRPr="00FB336A" w:rsidRDefault="002F0BAA" w:rsidP="003E0DBC">
            <w:pPr>
              <w:jc w:val="left"/>
              <w:rPr>
                <w:rFonts w:ascii="David" w:hAnsi="David" w:cs="David"/>
                <w:b/>
                <w:bCs/>
                <w:color w:val="0070C0"/>
                <w:sz w:val="24"/>
                <w:szCs w:val="24"/>
                <w:rtl/>
              </w:rPr>
            </w:pPr>
            <w:r w:rsidRPr="00FB336A">
              <w:rPr>
                <w:rFonts w:ascii="David" w:hAnsi="David" w:cs="David" w:hint="cs"/>
                <w:b/>
                <w:bCs/>
                <w:color w:val="0070C0"/>
                <w:sz w:val="24"/>
                <w:szCs w:val="24"/>
                <w:rtl/>
              </w:rPr>
              <w:t>שיעור בכתבי הרב קוק</w:t>
            </w:r>
          </w:p>
        </w:tc>
      </w:tr>
      <w:tr w:rsidR="002F0BAA" w:rsidRPr="00FB336A" w:rsidTr="003E0DBC">
        <w:trPr>
          <w:trHeight w:val="289"/>
        </w:trPr>
        <w:tc>
          <w:tcPr>
            <w:tcW w:w="1102" w:type="dxa"/>
          </w:tcPr>
          <w:p w:rsidR="002F0BAA" w:rsidRPr="00FB336A" w:rsidRDefault="002F0BAA" w:rsidP="003E0DBC">
            <w:pPr>
              <w:jc w:val="left"/>
              <w:rPr>
                <w:rFonts w:ascii="David" w:hAnsi="David" w:cs="David"/>
                <w:b/>
                <w:bCs/>
                <w:color w:val="0070C0"/>
                <w:sz w:val="24"/>
                <w:szCs w:val="24"/>
                <w:rtl/>
              </w:rPr>
            </w:pPr>
            <w:r w:rsidRPr="00FB336A">
              <w:rPr>
                <w:rFonts w:ascii="David" w:hAnsi="David" w:cs="David" w:hint="cs"/>
                <w:b/>
                <w:bCs/>
                <w:color w:val="0070C0"/>
                <w:sz w:val="24"/>
                <w:szCs w:val="24"/>
                <w:rtl/>
              </w:rPr>
              <w:t>שבת</w:t>
            </w:r>
          </w:p>
        </w:tc>
        <w:tc>
          <w:tcPr>
            <w:tcW w:w="3118" w:type="dxa"/>
          </w:tcPr>
          <w:p w:rsidR="002F0BAA" w:rsidRPr="00FB336A" w:rsidRDefault="002F0BAA" w:rsidP="003E0DBC">
            <w:pPr>
              <w:jc w:val="left"/>
              <w:rPr>
                <w:rFonts w:ascii="David" w:hAnsi="David" w:cs="David"/>
                <w:b/>
                <w:bCs/>
                <w:color w:val="0070C0"/>
                <w:sz w:val="24"/>
                <w:szCs w:val="24"/>
                <w:rtl/>
              </w:rPr>
            </w:pPr>
            <w:r w:rsidRPr="00FB336A">
              <w:rPr>
                <w:rFonts w:ascii="David" w:hAnsi="David" w:cs="David" w:hint="cs"/>
                <w:b/>
                <w:bCs/>
                <w:color w:val="0070C0"/>
                <w:sz w:val="24"/>
                <w:szCs w:val="24"/>
                <w:rtl/>
              </w:rPr>
              <w:t>ב</w:t>
            </w:r>
            <w:r>
              <w:rPr>
                <w:rFonts w:ascii="David" w:hAnsi="David" w:cs="David" w:hint="cs"/>
                <w:b/>
                <w:bCs/>
                <w:color w:val="0070C0"/>
                <w:sz w:val="24"/>
                <w:szCs w:val="24"/>
                <w:rtl/>
              </w:rPr>
              <w:t>י</w:t>
            </w:r>
            <w:r w:rsidRPr="00FB336A">
              <w:rPr>
                <w:rFonts w:ascii="David" w:hAnsi="David" w:cs="David" w:hint="cs"/>
                <w:b/>
                <w:bCs/>
                <w:color w:val="0070C0"/>
                <w:sz w:val="24"/>
                <w:szCs w:val="24"/>
                <w:rtl/>
              </w:rPr>
              <w:t>ן מנחה לערבית</w:t>
            </w:r>
          </w:p>
        </w:tc>
        <w:tc>
          <w:tcPr>
            <w:tcW w:w="2268" w:type="dxa"/>
          </w:tcPr>
          <w:p w:rsidR="002F0BAA" w:rsidRPr="00FB336A" w:rsidRDefault="002F0BAA" w:rsidP="003E0DBC">
            <w:pPr>
              <w:jc w:val="left"/>
              <w:rPr>
                <w:rFonts w:ascii="David" w:hAnsi="David" w:cs="David"/>
                <w:b/>
                <w:bCs/>
                <w:color w:val="0070C0"/>
                <w:sz w:val="24"/>
                <w:szCs w:val="24"/>
                <w:rtl/>
              </w:rPr>
            </w:pPr>
            <w:r w:rsidRPr="00FB336A">
              <w:rPr>
                <w:rFonts w:ascii="David" w:hAnsi="David" w:cs="David" w:hint="cs"/>
                <w:b/>
                <w:bCs/>
                <w:color w:val="0070C0"/>
                <w:sz w:val="24"/>
                <w:szCs w:val="24"/>
                <w:rtl/>
              </w:rPr>
              <w:t>הרב ערן טננבאום</w:t>
            </w:r>
          </w:p>
        </w:tc>
        <w:tc>
          <w:tcPr>
            <w:tcW w:w="4679" w:type="dxa"/>
          </w:tcPr>
          <w:p w:rsidR="002F0BAA" w:rsidRPr="00FB336A" w:rsidRDefault="002F0BAA" w:rsidP="003E0DBC">
            <w:pPr>
              <w:jc w:val="left"/>
              <w:rPr>
                <w:rFonts w:ascii="David" w:hAnsi="David" w:cs="David"/>
                <w:b/>
                <w:bCs/>
                <w:color w:val="0070C0"/>
                <w:sz w:val="24"/>
                <w:szCs w:val="24"/>
                <w:rtl/>
              </w:rPr>
            </w:pPr>
            <w:r w:rsidRPr="00FB336A">
              <w:rPr>
                <w:rFonts w:ascii="David" w:hAnsi="David" w:cs="David" w:hint="cs"/>
                <w:b/>
                <w:bCs/>
                <w:color w:val="0070C0"/>
                <w:sz w:val="24"/>
                <w:szCs w:val="24"/>
                <w:rtl/>
              </w:rPr>
              <w:t>סוגיות במסכת שבת</w:t>
            </w:r>
          </w:p>
        </w:tc>
      </w:tr>
      <w:tr w:rsidR="002F0BAA" w:rsidRPr="00FB336A" w:rsidTr="003E0DBC">
        <w:trPr>
          <w:trHeight w:val="289"/>
        </w:trPr>
        <w:tc>
          <w:tcPr>
            <w:tcW w:w="1102" w:type="dxa"/>
          </w:tcPr>
          <w:p w:rsidR="002F0BAA" w:rsidRPr="00FB336A" w:rsidRDefault="002F0BAA" w:rsidP="003E0DBC">
            <w:pPr>
              <w:jc w:val="left"/>
              <w:rPr>
                <w:rFonts w:ascii="David" w:hAnsi="David" w:cs="David"/>
                <w:b/>
                <w:bCs/>
                <w:color w:val="0070C0"/>
                <w:sz w:val="24"/>
                <w:szCs w:val="24"/>
                <w:rtl/>
              </w:rPr>
            </w:pPr>
            <w:r w:rsidRPr="00FB336A">
              <w:rPr>
                <w:rFonts w:ascii="David" w:hAnsi="David" w:cs="David" w:hint="cs"/>
                <w:b/>
                <w:bCs/>
                <w:color w:val="0070C0"/>
                <w:sz w:val="24"/>
                <w:szCs w:val="24"/>
                <w:rtl/>
              </w:rPr>
              <w:t>שבת</w:t>
            </w:r>
          </w:p>
        </w:tc>
        <w:tc>
          <w:tcPr>
            <w:tcW w:w="3118" w:type="dxa"/>
          </w:tcPr>
          <w:p w:rsidR="002F0BAA" w:rsidRPr="00FB336A" w:rsidRDefault="002F0BAA" w:rsidP="003E0DBC">
            <w:pPr>
              <w:jc w:val="left"/>
              <w:rPr>
                <w:rFonts w:ascii="David" w:hAnsi="David" w:cs="David"/>
                <w:b/>
                <w:bCs/>
                <w:color w:val="0070C0"/>
                <w:sz w:val="24"/>
                <w:szCs w:val="24"/>
                <w:rtl/>
              </w:rPr>
            </w:pPr>
            <w:r w:rsidRPr="00FB336A">
              <w:rPr>
                <w:rFonts w:ascii="David" w:hAnsi="David" w:cs="David" w:hint="cs"/>
                <w:b/>
                <w:bCs/>
                <w:color w:val="0070C0"/>
                <w:sz w:val="24"/>
                <w:szCs w:val="24"/>
                <w:rtl/>
              </w:rPr>
              <w:t>שעה לפני תפילת מנחה</w:t>
            </w:r>
          </w:p>
        </w:tc>
        <w:tc>
          <w:tcPr>
            <w:tcW w:w="2268" w:type="dxa"/>
          </w:tcPr>
          <w:p w:rsidR="002F0BAA" w:rsidRPr="00FB336A" w:rsidRDefault="002F0BAA" w:rsidP="003E0DBC">
            <w:pPr>
              <w:jc w:val="left"/>
              <w:rPr>
                <w:rFonts w:ascii="David" w:hAnsi="David" w:cs="David"/>
                <w:b/>
                <w:bCs/>
                <w:color w:val="0070C0"/>
                <w:sz w:val="24"/>
                <w:szCs w:val="24"/>
                <w:rtl/>
              </w:rPr>
            </w:pPr>
            <w:r w:rsidRPr="00FB336A">
              <w:rPr>
                <w:rFonts w:ascii="David" w:hAnsi="David" w:cs="David" w:hint="cs"/>
                <w:b/>
                <w:bCs/>
                <w:color w:val="0070C0"/>
                <w:sz w:val="24"/>
                <w:szCs w:val="24"/>
                <w:rtl/>
              </w:rPr>
              <w:t>הרב שאול וידר</w:t>
            </w:r>
          </w:p>
        </w:tc>
        <w:tc>
          <w:tcPr>
            <w:tcW w:w="4679" w:type="dxa"/>
          </w:tcPr>
          <w:p w:rsidR="002F0BAA" w:rsidRPr="00FB336A" w:rsidRDefault="002F0BAA" w:rsidP="003E0DBC">
            <w:pPr>
              <w:jc w:val="left"/>
              <w:rPr>
                <w:rFonts w:ascii="David" w:hAnsi="David" w:cs="David"/>
                <w:b/>
                <w:bCs/>
                <w:color w:val="0070C0"/>
                <w:sz w:val="24"/>
                <w:szCs w:val="24"/>
                <w:rtl/>
              </w:rPr>
            </w:pPr>
            <w:r w:rsidRPr="00FB336A">
              <w:rPr>
                <w:rFonts w:ascii="David" w:hAnsi="David" w:cs="David" w:hint="cs"/>
                <w:b/>
                <w:bCs/>
                <w:color w:val="0070C0"/>
                <w:sz w:val="24"/>
                <w:szCs w:val="24"/>
                <w:rtl/>
              </w:rPr>
              <w:t>דף יומי</w:t>
            </w:r>
          </w:p>
        </w:tc>
      </w:tr>
      <w:tr w:rsidR="002F0BAA" w:rsidRPr="00FB336A" w:rsidTr="003E0DBC">
        <w:trPr>
          <w:trHeight w:val="289"/>
        </w:trPr>
        <w:tc>
          <w:tcPr>
            <w:tcW w:w="1102" w:type="dxa"/>
          </w:tcPr>
          <w:p w:rsidR="002F0BAA" w:rsidRPr="00FB336A" w:rsidRDefault="002F0BAA" w:rsidP="003E0DBC">
            <w:pPr>
              <w:jc w:val="left"/>
              <w:rPr>
                <w:rFonts w:ascii="David" w:hAnsi="David" w:cs="David"/>
                <w:b/>
                <w:bCs/>
                <w:color w:val="0070C0"/>
                <w:sz w:val="24"/>
                <w:szCs w:val="24"/>
                <w:rtl/>
              </w:rPr>
            </w:pPr>
            <w:r w:rsidRPr="00FB336A">
              <w:rPr>
                <w:rFonts w:ascii="David" w:hAnsi="David" w:cs="David" w:hint="cs"/>
                <w:b/>
                <w:bCs/>
                <w:color w:val="0070C0"/>
                <w:sz w:val="24"/>
                <w:szCs w:val="24"/>
                <w:rtl/>
              </w:rPr>
              <w:t xml:space="preserve">שבת </w:t>
            </w:r>
          </w:p>
        </w:tc>
        <w:tc>
          <w:tcPr>
            <w:tcW w:w="3118" w:type="dxa"/>
          </w:tcPr>
          <w:p w:rsidR="002F0BAA" w:rsidRPr="00FB336A" w:rsidRDefault="002F0BAA" w:rsidP="003E0DBC">
            <w:pPr>
              <w:jc w:val="left"/>
              <w:rPr>
                <w:rFonts w:ascii="David" w:hAnsi="David" w:cs="David"/>
                <w:b/>
                <w:bCs/>
                <w:color w:val="0070C0"/>
                <w:sz w:val="24"/>
                <w:szCs w:val="24"/>
                <w:rtl/>
              </w:rPr>
            </w:pPr>
            <w:r w:rsidRPr="00FB336A">
              <w:rPr>
                <w:rFonts w:ascii="David" w:hAnsi="David" w:cs="David" w:hint="cs"/>
                <w:b/>
                <w:bCs/>
                <w:color w:val="0070C0"/>
                <w:sz w:val="24"/>
                <w:szCs w:val="24"/>
                <w:rtl/>
              </w:rPr>
              <w:t>לפי שעת הדלקת נרות</w:t>
            </w:r>
          </w:p>
        </w:tc>
        <w:tc>
          <w:tcPr>
            <w:tcW w:w="2268" w:type="dxa"/>
          </w:tcPr>
          <w:p w:rsidR="002F0BAA" w:rsidRPr="00FB336A" w:rsidRDefault="002F0BAA" w:rsidP="003E0DBC">
            <w:pPr>
              <w:jc w:val="left"/>
              <w:rPr>
                <w:rFonts w:ascii="David" w:hAnsi="David" w:cs="David"/>
                <w:b/>
                <w:bCs/>
                <w:color w:val="0070C0"/>
                <w:sz w:val="24"/>
                <w:szCs w:val="24"/>
                <w:rtl/>
              </w:rPr>
            </w:pPr>
            <w:r w:rsidRPr="00FB336A">
              <w:rPr>
                <w:rFonts w:ascii="David" w:hAnsi="David" w:cs="David" w:hint="cs"/>
                <w:b/>
                <w:bCs/>
                <w:color w:val="0070C0"/>
                <w:sz w:val="24"/>
                <w:szCs w:val="24"/>
                <w:rtl/>
              </w:rPr>
              <w:t>הרב ד"ר יוסי שטמלר</w:t>
            </w:r>
          </w:p>
        </w:tc>
        <w:tc>
          <w:tcPr>
            <w:tcW w:w="4679" w:type="dxa"/>
          </w:tcPr>
          <w:p w:rsidR="002F0BAA" w:rsidRPr="00FB336A" w:rsidRDefault="002F0BAA" w:rsidP="003E0DBC">
            <w:pPr>
              <w:jc w:val="left"/>
              <w:rPr>
                <w:rFonts w:ascii="David" w:hAnsi="David" w:cs="David"/>
                <w:b/>
                <w:bCs/>
                <w:color w:val="0070C0"/>
                <w:sz w:val="24"/>
                <w:szCs w:val="24"/>
                <w:rtl/>
              </w:rPr>
            </w:pPr>
            <w:r w:rsidRPr="00FB336A">
              <w:rPr>
                <w:rFonts w:ascii="David" w:hAnsi="David" w:cs="David" w:hint="cs"/>
                <w:b/>
                <w:bCs/>
                <w:color w:val="0070C0"/>
                <w:sz w:val="24"/>
                <w:szCs w:val="24"/>
                <w:rtl/>
              </w:rPr>
              <w:t>תלמוד בבלי</w:t>
            </w:r>
            <w:r w:rsidRPr="00FB336A">
              <w:rPr>
                <w:rFonts w:ascii="David" w:hAnsi="David" w:cs="David"/>
                <w:b/>
                <w:bCs/>
                <w:color w:val="0070C0"/>
                <w:sz w:val="24"/>
                <w:szCs w:val="24"/>
                <w:rtl/>
              </w:rPr>
              <w:br/>
            </w:r>
            <w:r w:rsidRPr="00FB336A">
              <w:rPr>
                <w:rFonts w:ascii="David" w:hAnsi="David" w:cs="David" w:hint="cs"/>
                <w:b/>
                <w:bCs/>
                <w:color w:val="0070C0"/>
                <w:sz w:val="24"/>
                <w:szCs w:val="24"/>
                <w:rtl/>
              </w:rPr>
              <w:t>מסכת כתובות</w:t>
            </w:r>
          </w:p>
        </w:tc>
      </w:tr>
    </w:tbl>
    <w:p w:rsidR="002F0BAA" w:rsidRPr="00FB336A" w:rsidRDefault="002F0BAA" w:rsidP="002F0BAA">
      <w:pPr>
        <w:spacing w:after="0" w:line="240" w:lineRule="auto"/>
        <w:jc w:val="left"/>
        <w:rPr>
          <w:rFonts w:cs="David"/>
          <w:b/>
          <w:bCs/>
          <w:i/>
          <w:iCs/>
          <w:color w:val="00B050"/>
          <w:sz w:val="24"/>
          <w:szCs w:val="24"/>
          <w:rtl/>
        </w:rPr>
      </w:pPr>
    </w:p>
    <w:p w:rsidR="002F0BAA" w:rsidRDefault="002F0BAA" w:rsidP="008B1847">
      <w:pPr>
        <w:rPr>
          <w:rtl/>
        </w:rPr>
      </w:pPr>
    </w:p>
    <w:p w:rsidR="002F0BAA" w:rsidRPr="008B1847" w:rsidRDefault="002F0BAA" w:rsidP="008B1847">
      <w:pPr>
        <w:rPr>
          <w:rtl/>
        </w:rPr>
      </w:pPr>
    </w:p>
    <w:sectPr w:rsidR="002F0BAA" w:rsidRPr="008B1847" w:rsidSect="00891294">
      <w:headerReference w:type="default" r:id="rId8"/>
      <w:footerReference w:type="default" r:id="rId9"/>
      <w:pgSz w:w="11906" w:h="16838"/>
      <w:pgMar w:top="238" w:right="567" w:bottom="249" w:left="567"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3069" w:rsidRDefault="00053069" w:rsidP="00EA7AC4">
      <w:pPr>
        <w:spacing w:after="0" w:line="240" w:lineRule="auto"/>
      </w:pPr>
      <w:r>
        <w:separator/>
      </w:r>
    </w:p>
  </w:endnote>
  <w:endnote w:type="continuationSeparator" w:id="0">
    <w:p w:rsidR="00053069" w:rsidRDefault="00053069" w:rsidP="00EA7A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Guttman Keren">
    <w:altName w:val="Segoe UI Semilight"/>
    <w:charset w:val="B1"/>
    <w:family w:val="auto"/>
    <w:pitch w:val="variable"/>
    <w:sig w:usb0="00000801" w:usb1="4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David Transparent">
    <w:altName w:val="Gisha"/>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3B1" w:rsidRDefault="000243B1" w:rsidP="00891294">
    <w:pPr>
      <w:pStyle w:val="a5"/>
      <w:jc w:val="right"/>
      <w:rPr>
        <w:rFonts w:cs="Guttman Keren"/>
        <w:sz w:val="16"/>
        <w:szCs w:val="16"/>
        <w:rtl/>
      </w:rPr>
    </w:pPr>
  </w:p>
  <w:p w:rsidR="000243B1" w:rsidRDefault="000243B1" w:rsidP="0036374E">
    <w:pPr>
      <w:pStyle w:val="a5"/>
      <w:rPr>
        <w:rFonts w:cs="Guttman Keren"/>
        <w:sz w:val="16"/>
        <w:szCs w:val="16"/>
        <w:rtl/>
      </w:rPr>
    </w:pPr>
  </w:p>
  <w:p w:rsidR="000243B1" w:rsidRDefault="000243B1" w:rsidP="0036374E">
    <w:pPr>
      <w:pStyle w:val="a5"/>
      <w:rPr>
        <w:rFonts w:cs="Guttman Keren"/>
        <w:sz w:val="16"/>
        <w:szCs w:val="16"/>
        <w:rtl/>
      </w:rPr>
    </w:pPr>
  </w:p>
  <w:p w:rsidR="000243B1" w:rsidRPr="00891294" w:rsidRDefault="000243B1" w:rsidP="0036374E">
    <w:pPr>
      <w:pStyle w:val="a5"/>
      <w:rPr>
        <w:rFonts w:cs="Guttman Keren"/>
        <w:sz w:val="16"/>
        <w:szCs w:val="16"/>
        <w:rtl/>
      </w:rPr>
    </w:pPr>
    <w:r w:rsidRPr="00891294">
      <w:rPr>
        <w:rFonts w:cs="Guttman Keren" w:hint="cs"/>
        <w:sz w:val="16"/>
        <w:szCs w:val="16"/>
        <w:rtl/>
      </w:rPr>
      <w:t>מרכז תרבות דתי לנוער (</w:t>
    </w:r>
    <w:proofErr w:type="spellStart"/>
    <w:r w:rsidRPr="00891294">
      <w:rPr>
        <w:rFonts w:cs="Guttman Keren" w:hint="cs"/>
        <w:sz w:val="16"/>
        <w:szCs w:val="16"/>
        <w:rtl/>
      </w:rPr>
      <w:t>ע"ר</w:t>
    </w:r>
    <w:proofErr w:type="spellEnd"/>
    <w:r w:rsidRPr="00891294">
      <w:rPr>
        <w:rFonts w:cs="Guttman Keren" w:hint="cs"/>
        <w:sz w:val="16"/>
        <w:szCs w:val="16"/>
        <w:rtl/>
      </w:rPr>
      <w:t>) , רח' התיכון 39 ,נוה שאנן חיפה</w:t>
    </w:r>
  </w:p>
  <w:p w:rsidR="000243B1" w:rsidRPr="00891294" w:rsidRDefault="000243B1" w:rsidP="0036374E">
    <w:pPr>
      <w:tabs>
        <w:tab w:val="center" w:pos="4153"/>
        <w:tab w:val="right" w:pos="8306"/>
      </w:tabs>
      <w:spacing w:after="0" w:line="240" w:lineRule="auto"/>
      <w:rPr>
        <w:rFonts w:cs="Guttman Keren"/>
        <w:sz w:val="16"/>
        <w:szCs w:val="16"/>
        <w:rtl/>
      </w:rPr>
    </w:pPr>
    <w:r w:rsidRPr="00891294">
      <w:rPr>
        <w:rFonts w:cs="Guttman Keren" w:hint="cs"/>
        <w:sz w:val="16"/>
        <w:szCs w:val="16"/>
        <w:rtl/>
      </w:rPr>
      <w:t>ת.ד 9288 מיקוד 31092</w:t>
    </w:r>
  </w:p>
  <w:p w:rsidR="000243B1" w:rsidRPr="00891294" w:rsidRDefault="000243B1" w:rsidP="0036374E">
    <w:pPr>
      <w:tabs>
        <w:tab w:val="center" w:pos="4153"/>
        <w:tab w:val="right" w:pos="8306"/>
      </w:tabs>
      <w:spacing w:after="0" w:line="240" w:lineRule="auto"/>
      <w:rPr>
        <w:sz w:val="16"/>
        <w:szCs w:val="16"/>
        <w:rtl/>
      </w:rPr>
    </w:pPr>
    <w:r w:rsidRPr="00891294">
      <w:rPr>
        <w:rFonts w:cs="Guttman Keren" w:hint="cs"/>
        <w:sz w:val="16"/>
        <w:szCs w:val="16"/>
        <w:rtl/>
      </w:rPr>
      <w:t>טל:  04-8231068 ,04-8226517 | פקס 04-8226617</w:t>
    </w:r>
  </w:p>
  <w:p w:rsidR="000243B1" w:rsidRDefault="000243B1" w:rsidP="0036374E">
    <w:pPr>
      <w:spacing w:after="0" w:line="240" w:lineRule="auto"/>
      <w:rPr>
        <w:rFonts w:eastAsiaTheme="minorEastAsia"/>
        <w:sz w:val="18"/>
        <w:szCs w:val="18"/>
        <w:rtl/>
      </w:rPr>
    </w:pPr>
    <w:proofErr w:type="spellStart"/>
    <w:r w:rsidRPr="00891294">
      <w:rPr>
        <w:rFonts w:eastAsiaTheme="minorEastAsia"/>
        <w:sz w:val="16"/>
        <w:szCs w:val="16"/>
      </w:rPr>
      <w:t>e-mail:info@mtd.org.il</w:t>
    </w:r>
    <w:proofErr w:type="spellEnd"/>
    <w:r w:rsidRPr="00891294">
      <w:rPr>
        <w:rFonts w:eastAsiaTheme="minorEastAsia"/>
        <w:sz w:val="16"/>
        <w:szCs w:val="16"/>
      </w:rPr>
      <w:t xml:space="preserve"> |</w:t>
    </w:r>
    <w:hyperlink r:id="rId1" w:history="1">
      <w:r w:rsidRPr="00891294">
        <w:rPr>
          <w:rFonts w:eastAsiaTheme="minorEastAsia" w:cs="David Transparent"/>
          <w:b/>
          <w:bCs/>
          <w:color w:val="0000FF"/>
          <w:sz w:val="16"/>
          <w:szCs w:val="16"/>
          <w:u w:val="single"/>
        </w:rPr>
        <w:t>www.bamerkaz.org.il</w:t>
      </w:r>
    </w:hyperlink>
  </w:p>
  <w:p w:rsidR="000243B1" w:rsidRPr="00EA7AC4" w:rsidRDefault="000243B1" w:rsidP="0036374E">
    <w:pPr>
      <w:spacing w:after="0" w:line="240" w:lineRule="auto"/>
      <w:rPr>
        <w:rFonts w:eastAsiaTheme="minorEastAsia"/>
        <w:sz w:val="18"/>
        <w:szCs w:val="18"/>
        <w:rt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3069" w:rsidRDefault="00053069" w:rsidP="00EA7AC4">
      <w:pPr>
        <w:spacing w:after="0" w:line="240" w:lineRule="auto"/>
      </w:pPr>
      <w:r>
        <w:separator/>
      </w:r>
    </w:p>
  </w:footnote>
  <w:footnote w:type="continuationSeparator" w:id="0">
    <w:p w:rsidR="00053069" w:rsidRDefault="00053069" w:rsidP="00EA7A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3B1" w:rsidRDefault="000243B1" w:rsidP="00253684">
    <w:pPr>
      <w:pStyle w:val="a7"/>
      <w:tabs>
        <w:tab w:val="center" w:pos="5386"/>
        <w:tab w:val="left" w:pos="6023"/>
      </w:tabs>
      <w:rPr>
        <w:rtl/>
      </w:rPr>
    </w:pPr>
    <w:r>
      <w:rPr>
        <w:noProof/>
        <w:rtl/>
      </w:rPr>
      <w:drawing>
        <wp:anchor distT="0" distB="0" distL="114300" distR="114300" simplePos="0" relativeHeight="251658240" behindDoc="1" locked="0" layoutInCell="1" allowOverlap="1">
          <wp:simplePos x="0" y="0"/>
          <wp:positionH relativeFrom="column">
            <wp:posOffset>3039745</wp:posOffset>
          </wp:positionH>
          <wp:positionV relativeFrom="paragraph">
            <wp:posOffset>-345440</wp:posOffset>
          </wp:positionV>
          <wp:extent cx="885825" cy="857250"/>
          <wp:effectExtent l="0" t="0" r="0" b="0"/>
          <wp:wrapNone/>
          <wp:docPr id="3"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857250"/>
                  </a:xfrm>
                  <a:prstGeom prst="rect">
                    <a:avLst/>
                  </a:prstGeom>
                  <a:noFill/>
                </pic:spPr>
              </pic:pic>
            </a:graphicData>
          </a:graphic>
        </wp:anchor>
      </w:drawing>
    </w:r>
    <w:r>
      <w:rPr>
        <w:rFonts w:hint="cs"/>
        <w:rtl/>
      </w:rPr>
      <w:t xml:space="preserve">                                   </w:t>
    </w:r>
  </w:p>
  <w:p w:rsidR="000243B1" w:rsidRDefault="000243B1" w:rsidP="0031034D">
    <w:pPr>
      <w:pStyle w:val="a7"/>
      <w:tabs>
        <w:tab w:val="center" w:pos="5386"/>
        <w:tab w:val="left" w:pos="6023"/>
      </w:tabs>
      <w:rPr>
        <w:rtl/>
      </w:rPr>
    </w:pPr>
    <w:r>
      <w:rPr>
        <w:rFonts w:hint="cs"/>
        <w:rtl/>
      </w:rPr>
      <w:t xml:space="preserve">                              </w:t>
    </w:r>
  </w:p>
  <w:p w:rsidR="00D50E14" w:rsidRDefault="000243B1" w:rsidP="00932F05">
    <w:pPr>
      <w:pStyle w:val="a7"/>
      <w:tabs>
        <w:tab w:val="center" w:pos="5386"/>
        <w:tab w:val="left" w:pos="6023"/>
      </w:tabs>
      <w:rPr>
        <w:rtl/>
      </w:rPr>
    </w:pPr>
    <w:r>
      <w:rPr>
        <w:rFonts w:hint="cs"/>
        <w:rt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0036FC"/>
    <w:multiLevelType w:val="hybridMultilevel"/>
    <w:tmpl w:val="31FCE832"/>
    <w:lvl w:ilvl="0" w:tplc="8786A30A">
      <w:start w:val="7319"/>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AA84043"/>
    <w:multiLevelType w:val="hybridMultilevel"/>
    <w:tmpl w:val="6F5EC274"/>
    <w:lvl w:ilvl="0" w:tplc="5D04D1BA">
      <w:start w:val="7319"/>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AC4"/>
    <w:rsid w:val="00001AF5"/>
    <w:rsid w:val="0000588B"/>
    <w:rsid w:val="0000592F"/>
    <w:rsid w:val="00006DE1"/>
    <w:rsid w:val="0001402A"/>
    <w:rsid w:val="00021280"/>
    <w:rsid w:val="000243B1"/>
    <w:rsid w:val="000401C0"/>
    <w:rsid w:val="00053069"/>
    <w:rsid w:val="0008134A"/>
    <w:rsid w:val="00087007"/>
    <w:rsid w:val="000B7244"/>
    <w:rsid w:val="000B79CD"/>
    <w:rsid w:val="000C6836"/>
    <w:rsid w:val="000E046F"/>
    <w:rsid w:val="000E17D2"/>
    <w:rsid w:val="000E4F08"/>
    <w:rsid w:val="000F493D"/>
    <w:rsid w:val="0010243F"/>
    <w:rsid w:val="00116F24"/>
    <w:rsid w:val="00117839"/>
    <w:rsid w:val="001648ED"/>
    <w:rsid w:val="001720E0"/>
    <w:rsid w:val="001A4A32"/>
    <w:rsid w:val="001B65D2"/>
    <w:rsid w:val="001B7BE3"/>
    <w:rsid w:val="0020199E"/>
    <w:rsid w:val="002047D1"/>
    <w:rsid w:val="0021692A"/>
    <w:rsid w:val="00217726"/>
    <w:rsid w:val="002258DA"/>
    <w:rsid w:val="0022784A"/>
    <w:rsid w:val="002419D9"/>
    <w:rsid w:val="00242B14"/>
    <w:rsid w:val="0024496C"/>
    <w:rsid w:val="00253684"/>
    <w:rsid w:val="00256FA3"/>
    <w:rsid w:val="002A19BB"/>
    <w:rsid w:val="002B6994"/>
    <w:rsid w:val="002C6EEF"/>
    <w:rsid w:val="002D0349"/>
    <w:rsid w:val="002D71BF"/>
    <w:rsid w:val="002F0BAA"/>
    <w:rsid w:val="0031034D"/>
    <w:rsid w:val="0031361E"/>
    <w:rsid w:val="00326995"/>
    <w:rsid w:val="00336054"/>
    <w:rsid w:val="00336265"/>
    <w:rsid w:val="0033733A"/>
    <w:rsid w:val="003448CD"/>
    <w:rsid w:val="0036374E"/>
    <w:rsid w:val="003851A7"/>
    <w:rsid w:val="003935BE"/>
    <w:rsid w:val="003B27E7"/>
    <w:rsid w:val="003C2FEC"/>
    <w:rsid w:val="003D5157"/>
    <w:rsid w:val="003E04D7"/>
    <w:rsid w:val="00404E78"/>
    <w:rsid w:val="00417470"/>
    <w:rsid w:val="0042400D"/>
    <w:rsid w:val="0043179D"/>
    <w:rsid w:val="004479CC"/>
    <w:rsid w:val="004501F6"/>
    <w:rsid w:val="004609EC"/>
    <w:rsid w:val="00480324"/>
    <w:rsid w:val="00483E16"/>
    <w:rsid w:val="004949A7"/>
    <w:rsid w:val="004A160E"/>
    <w:rsid w:val="004A1900"/>
    <w:rsid w:val="004B677A"/>
    <w:rsid w:val="004B6871"/>
    <w:rsid w:val="004D2B60"/>
    <w:rsid w:val="004E70F8"/>
    <w:rsid w:val="004F2122"/>
    <w:rsid w:val="00514371"/>
    <w:rsid w:val="00521EC1"/>
    <w:rsid w:val="00534777"/>
    <w:rsid w:val="0054350E"/>
    <w:rsid w:val="00556ED3"/>
    <w:rsid w:val="00560E32"/>
    <w:rsid w:val="00562A19"/>
    <w:rsid w:val="005634B4"/>
    <w:rsid w:val="00565681"/>
    <w:rsid w:val="0056759B"/>
    <w:rsid w:val="005966D5"/>
    <w:rsid w:val="005A12C2"/>
    <w:rsid w:val="005B3DCC"/>
    <w:rsid w:val="005C13D4"/>
    <w:rsid w:val="005D5F3F"/>
    <w:rsid w:val="006100F1"/>
    <w:rsid w:val="00683D62"/>
    <w:rsid w:val="00684C84"/>
    <w:rsid w:val="006A179C"/>
    <w:rsid w:val="006A1B02"/>
    <w:rsid w:val="006A1D10"/>
    <w:rsid w:val="006A2B53"/>
    <w:rsid w:val="006A4DC5"/>
    <w:rsid w:val="006B3CB8"/>
    <w:rsid w:val="006D0EE9"/>
    <w:rsid w:val="006D63D4"/>
    <w:rsid w:val="006E163C"/>
    <w:rsid w:val="006F40A2"/>
    <w:rsid w:val="00723D55"/>
    <w:rsid w:val="00772EAE"/>
    <w:rsid w:val="00785150"/>
    <w:rsid w:val="00794FFB"/>
    <w:rsid w:val="00797E55"/>
    <w:rsid w:val="007A1D78"/>
    <w:rsid w:val="007A7D21"/>
    <w:rsid w:val="007C49D6"/>
    <w:rsid w:val="007F2813"/>
    <w:rsid w:val="00845C40"/>
    <w:rsid w:val="00891294"/>
    <w:rsid w:val="00893289"/>
    <w:rsid w:val="00893D8B"/>
    <w:rsid w:val="008B1847"/>
    <w:rsid w:val="008B1BD1"/>
    <w:rsid w:val="008B7F99"/>
    <w:rsid w:val="008F7369"/>
    <w:rsid w:val="00932F05"/>
    <w:rsid w:val="00933ED6"/>
    <w:rsid w:val="00975E95"/>
    <w:rsid w:val="00992624"/>
    <w:rsid w:val="00993BDB"/>
    <w:rsid w:val="009A3616"/>
    <w:rsid w:val="009C078B"/>
    <w:rsid w:val="009C0B56"/>
    <w:rsid w:val="009E6F8D"/>
    <w:rsid w:val="009F2C26"/>
    <w:rsid w:val="009F7005"/>
    <w:rsid w:val="00A1513E"/>
    <w:rsid w:val="00A47AA7"/>
    <w:rsid w:val="00A5218D"/>
    <w:rsid w:val="00A55737"/>
    <w:rsid w:val="00A6751A"/>
    <w:rsid w:val="00A82C2C"/>
    <w:rsid w:val="00AA3019"/>
    <w:rsid w:val="00AB04EB"/>
    <w:rsid w:val="00AC171C"/>
    <w:rsid w:val="00AC4C54"/>
    <w:rsid w:val="00AC675C"/>
    <w:rsid w:val="00B22F48"/>
    <w:rsid w:val="00B3521C"/>
    <w:rsid w:val="00B4043F"/>
    <w:rsid w:val="00B46961"/>
    <w:rsid w:val="00B46F4F"/>
    <w:rsid w:val="00B6184D"/>
    <w:rsid w:val="00B867F2"/>
    <w:rsid w:val="00B905D1"/>
    <w:rsid w:val="00B9413B"/>
    <w:rsid w:val="00BC5828"/>
    <w:rsid w:val="00BD21BF"/>
    <w:rsid w:val="00BD7DCA"/>
    <w:rsid w:val="00C006FB"/>
    <w:rsid w:val="00C16186"/>
    <w:rsid w:val="00C207A7"/>
    <w:rsid w:val="00C3467D"/>
    <w:rsid w:val="00C43233"/>
    <w:rsid w:val="00C861DF"/>
    <w:rsid w:val="00C863DF"/>
    <w:rsid w:val="00CA6DE0"/>
    <w:rsid w:val="00CB3789"/>
    <w:rsid w:val="00CF309F"/>
    <w:rsid w:val="00D15D7C"/>
    <w:rsid w:val="00D50E14"/>
    <w:rsid w:val="00DC37D5"/>
    <w:rsid w:val="00DD5B68"/>
    <w:rsid w:val="00DE46C0"/>
    <w:rsid w:val="00DF6C34"/>
    <w:rsid w:val="00DF7663"/>
    <w:rsid w:val="00E13D2C"/>
    <w:rsid w:val="00E33699"/>
    <w:rsid w:val="00E41DFA"/>
    <w:rsid w:val="00E436C2"/>
    <w:rsid w:val="00E54D09"/>
    <w:rsid w:val="00E678CC"/>
    <w:rsid w:val="00E72AD2"/>
    <w:rsid w:val="00E83AAD"/>
    <w:rsid w:val="00E84D4E"/>
    <w:rsid w:val="00E91F2A"/>
    <w:rsid w:val="00E93A07"/>
    <w:rsid w:val="00EA0F98"/>
    <w:rsid w:val="00EA4AE1"/>
    <w:rsid w:val="00EA74F8"/>
    <w:rsid w:val="00EA7AC4"/>
    <w:rsid w:val="00ED4257"/>
    <w:rsid w:val="00ED6972"/>
    <w:rsid w:val="00EF0014"/>
    <w:rsid w:val="00F03C51"/>
    <w:rsid w:val="00F153A4"/>
    <w:rsid w:val="00F24311"/>
    <w:rsid w:val="00F35F8F"/>
    <w:rsid w:val="00F372E8"/>
    <w:rsid w:val="00F5724A"/>
    <w:rsid w:val="00F611E7"/>
    <w:rsid w:val="00F87606"/>
    <w:rsid w:val="00F9296A"/>
    <w:rsid w:val="00FA49D8"/>
    <w:rsid w:val="00FB19CD"/>
    <w:rsid w:val="00FB7216"/>
    <w:rsid w:val="00FC0C39"/>
    <w:rsid w:val="00FC134A"/>
    <w:rsid w:val="00FD53FE"/>
    <w:rsid w:val="00FE37D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1"/>
    </o:shapelayout>
  </w:shapeDefaults>
  <w:decimalSymbol w:val="."/>
  <w:listSeparator w:val=","/>
  <w14:docId w14:val="0EA15F54"/>
  <w15:docId w15:val="{4746175C-B2DE-4866-83EE-20B2C30E5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320" w:lineRule="exact"/>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48CD"/>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A7AC4"/>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EA7AC4"/>
    <w:rPr>
      <w:rFonts w:ascii="Tahoma" w:hAnsi="Tahoma" w:cs="Tahoma"/>
      <w:sz w:val="16"/>
      <w:szCs w:val="16"/>
    </w:rPr>
  </w:style>
  <w:style w:type="paragraph" w:styleId="a5">
    <w:name w:val="footer"/>
    <w:basedOn w:val="a"/>
    <w:link w:val="a6"/>
    <w:uiPriority w:val="99"/>
    <w:unhideWhenUsed/>
    <w:rsid w:val="00EA7AC4"/>
    <w:pPr>
      <w:tabs>
        <w:tab w:val="center" w:pos="4153"/>
        <w:tab w:val="right" w:pos="8306"/>
      </w:tabs>
      <w:spacing w:after="0" w:line="240" w:lineRule="auto"/>
    </w:pPr>
  </w:style>
  <w:style w:type="character" w:customStyle="1" w:styleId="a6">
    <w:name w:val="כותרת תחתונה תו"/>
    <w:basedOn w:val="a0"/>
    <w:link w:val="a5"/>
    <w:uiPriority w:val="99"/>
    <w:rsid w:val="00EA7AC4"/>
  </w:style>
  <w:style w:type="paragraph" w:styleId="a7">
    <w:name w:val="header"/>
    <w:basedOn w:val="a"/>
    <w:link w:val="a8"/>
    <w:uiPriority w:val="99"/>
    <w:unhideWhenUsed/>
    <w:rsid w:val="00EA7AC4"/>
    <w:pPr>
      <w:tabs>
        <w:tab w:val="center" w:pos="4153"/>
        <w:tab w:val="right" w:pos="8306"/>
      </w:tabs>
      <w:spacing w:after="0" w:line="240" w:lineRule="auto"/>
    </w:pPr>
  </w:style>
  <w:style w:type="character" w:customStyle="1" w:styleId="a8">
    <w:name w:val="כותרת עליונה תו"/>
    <w:basedOn w:val="a0"/>
    <w:link w:val="a7"/>
    <w:uiPriority w:val="99"/>
    <w:rsid w:val="00EA7AC4"/>
  </w:style>
  <w:style w:type="table" w:styleId="a9">
    <w:name w:val="Table Grid"/>
    <w:basedOn w:val="a1"/>
    <w:uiPriority w:val="59"/>
    <w:rsid w:val="002278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3851A7"/>
    <w:pPr>
      <w:ind w:left="720"/>
      <w:contextualSpacing/>
    </w:pPr>
  </w:style>
  <w:style w:type="character" w:styleId="ab">
    <w:name w:val="Strong"/>
    <w:basedOn w:val="a0"/>
    <w:uiPriority w:val="22"/>
    <w:qFormat/>
    <w:rsid w:val="00117839"/>
    <w:rPr>
      <w:b/>
      <w:bCs/>
    </w:rPr>
  </w:style>
  <w:style w:type="character" w:customStyle="1" w:styleId="tickerheadline1">
    <w:name w:val="tickerheadline1"/>
    <w:basedOn w:val="a0"/>
    <w:rsid w:val="00253684"/>
    <w:rPr>
      <w:b/>
      <w:bCs/>
      <w:color w:val="005AF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471291">
      <w:bodyDiv w:val="1"/>
      <w:marLeft w:val="0"/>
      <w:marRight w:val="0"/>
      <w:marTop w:val="0"/>
      <w:marBottom w:val="0"/>
      <w:divBdr>
        <w:top w:val="none" w:sz="0" w:space="0" w:color="auto"/>
        <w:left w:val="none" w:sz="0" w:space="0" w:color="auto"/>
        <w:bottom w:val="none" w:sz="0" w:space="0" w:color="auto"/>
        <w:right w:val="none" w:sz="0" w:space="0" w:color="auto"/>
      </w:divBdr>
      <w:divsChild>
        <w:div w:id="1771968290">
          <w:marLeft w:val="0"/>
          <w:marRight w:val="0"/>
          <w:marTop w:val="0"/>
          <w:marBottom w:val="0"/>
          <w:divBdr>
            <w:top w:val="none" w:sz="0" w:space="0" w:color="auto"/>
            <w:left w:val="none" w:sz="0" w:space="0" w:color="auto"/>
            <w:bottom w:val="none" w:sz="0" w:space="0" w:color="auto"/>
            <w:right w:val="none" w:sz="0" w:space="0" w:color="auto"/>
          </w:divBdr>
          <w:divsChild>
            <w:div w:id="1021317577">
              <w:marLeft w:val="0"/>
              <w:marRight w:val="0"/>
              <w:marTop w:val="0"/>
              <w:marBottom w:val="0"/>
              <w:divBdr>
                <w:top w:val="none" w:sz="0" w:space="0" w:color="auto"/>
                <w:left w:val="none" w:sz="0" w:space="0" w:color="auto"/>
                <w:bottom w:val="none" w:sz="0" w:space="0" w:color="auto"/>
                <w:right w:val="none" w:sz="0" w:space="0" w:color="auto"/>
              </w:divBdr>
              <w:divsChild>
                <w:div w:id="371804166">
                  <w:marLeft w:val="0"/>
                  <w:marRight w:val="0"/>
                  <w:marTop w:val="0"/>
                  <w:marBottom w:val="0"/>
                  <w:divBdr>
                    <w:top w:val="none" w:sz="0" w:space="0" w:color="auto"/>
                    <w:left w:val="none" w:sz="0" w:space="0" w:color="auto"/>
                    <w:bottom w:val="none" w:sz="0" w:space="0" w:color="auto"/>
                    <w:right w:val="none" w:sz="0" w:space="0" w:color="auto"/>
                  </w:divBdr>
                  <w:divsChild>
                    <w:div w:id="886332226">
                      <w:marLeft w:val="0"/>
                      <w:marRight w:val="0"/>
                      <w:marTop w:val="0"/>
                      <w:marBottom w:val="153"/>
                      <w:divBdr>
                        <w:top w:val="none" w:sz="0" w:space="0" w:color="auto"/>
                        <w:left w:val="none" w:sz="0" w:space="0" w:color="auto"/>
                        <w:bottom w:val="none" w:sz="0" w:space="0" w:color="auto"/>
                        <w:right w:val="none" w:sz="0" w:space="0" w:color="auto"/>
                      </w:divBdr>
                      <w:divsChild>
                        <w:div w:id="181255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9801483">
      <w:bodyDiv w:val="1"/>
      <w:marLeft w:val="0"/>
      <w:marRight w:val="0"/>
      <w:marTop w:val="0"/>
      <w:marBottom w:val="0"/>
      <w:divBdr>
        <w:top w:val="none" w:sz="0" w:space="0" w:color="auto"/>
        <w:left w:val="none" w:sz="0" w:space="0" w:color="auto"/>
        <w:bottom w:val="none" w:sz="0" w:space="0" w:color="auto"/>
        <w:right w:val="none" w:sz="0" w:space="0" w:color="auto"/>
      </w:divBdr>
    </w:div>
    <w:div w:id="1871141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bamerkaz.org.i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B2E659-4C61-43A1-A9C4-A2786D301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543</TotalTime>
  <Pages>4</Pages>
  <Words>1119</Words>
  <Characters>5595</Characters>
  <Application>Microsoft Office Word</Application>
  <DocSecurity>0</DocSecurity>
  <Lines>46</Lines>
  <Paragraphs>13</Paragraphs>
  <ScaleCrop>false</ScaleCrop>
  <HeadingPairs>
    <vt:vector size="2" baseType="variant">
      <vt:variant>
        <vt:lpstr>שם</vt:lpstr>
      </vt:variant>
      <vt:variant>
        <vt:i4>1</vt:i4>
      </vt:variant>
    </vt:vector>
  </HeadingPairs>
  <TitlesOfParts>
    <vt:vector size="1" baseType="lpstr">
      <vt:lpstr/>
    </vt:vector>
  </TitlesOfParts>
  <Company>עיריית חיפה</Company>
  <LinksUpToDate>false</LinksUpToDate>
  <CharactersWithSpaces>6701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nir</dc:creator>
  <cp:lastModifiedBy>מרכז תרבות דתי</cp:lastModifiedBy>
  <cp:revision>13</cp:revision>
  <cp:lastPrinted>2017-11-02T10:38:00Z</cp:lastPrinted>
  <dcterms:created xsi:type="dcterms:W3CDTF">2017-10-16T13:40:00Z</dcterms:created>
  <dcterms:modified xsi:type="dcterms:W3CDTF">2017-11-02T13:16:00Z</dcterms:modified>
</cp:coreProperties>
</file>